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567B9" w14:textId="77777777" w:rsidR="000D4F34" w:rsidRDefault="00DE2100" w:rsidP="000D4F34">
      <w:pPr>
        <w:pStyle w:val="Bodytext20"/>
        <w:shd w:val="clear" w:color="auto" w:fill="auto"/>
        <w:spacing w:before="0" w:after="0" w:line="360" w:lineRule="auto"/>
        <w:ind w:left="40"/>
        <w:rPr>
          <w:sz w:val="28"/>
          <w:szCs w:val="28"/>
        </w:rPr>
      </w:pPr>
      <w:r w:rsidRPr="00C22573">
        <w:rPr>
          <w:sz w:val="28"/>
          <w:szCs w:val="28"/>
        </w:rPr>
        <w:t>ТЕХНИЧЕСК</w:t>
      </w:r>
      <w:r w:rsidR="004B2000">
        <w:rPr>
          <w:sz w:val="28"/>
          <w:szCs w:val="28"/>
        </w:rPr>
        <w:t>А СПЕЦИФИКАЦИЯ</w:t>
      </w:r>
    </w:p>
    <w:p w14:paraId="754D9A20" w14:textId="0E692217" w:rsidR="00DC4584" w:rsidRPr="00C22573" w:rsidRDefault="00D41C53" w:rsidP="000D4F34">
      <w:pPr>
        <w:pStyle w:val="Bodytext20"/>
        <w:shd w:val="clear" w:color="auto" w:fill="auto"/>
        <w:spacing w:before="0" w:after="0" w:line="360" w:lineRule="auto"/>
        <w:ind w:left="40"/>
        <w:rPr>
          <w:sz w:val="22"/>
          <w:szCs w:val="22"/>
          <w:lang w:eastAsia="bg-BG"/>
        </w:rPr>
      </w:pPr>
      <w:r>
        <w:rPr>
          <w:sz w:val="22"/>
          <w:szCs w:val="22"/>
          <w:lang w:eastAsia="bg-BG"/>
        </w:rPr>
        <w:t>ЗА ВЪЗЛАГАНЕ НА</w:t>
      </w:r>
      <w:r w:rsidR="008B4393" w:rsidRPr="00C22573">
        <w:rPr>
          <w:sz w:val="22"/>
          <w:szCs w:val="22"/>
          <w:lang w:eastAsia="bg-BG"/>
        </w:rPr>
        <w:t xml:space="preserve"> ПОРЪЧКА С ПРЕДМЕТ</w:t>
      </w:r>
      <w:r w:rsidR="00DC4584" w:rsidRPr="00C22573">
        <w:rPr>
          <w:sz w:val="22"/>
          <w:szCs w:val="22"/>
          <w:lang w:eastAsia="bg-BG"/>
        </w:rPr>
        <w:t xml:space="preserve">: </w:t>
      </w:r>
    </w:p>
    <w:p w14:paraId="1868175B" w14:textId="77777777" w:rsidR="0056637C" w:rsidRPr="00012277" w:rsidRDefault="0056637C" w:rsidP="0056637C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01227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Pr="00012277">
        <w:rPr>
          <w:rFonts w:ascii="Times New Roman" w:hAnsi="Times New Roman" w:cs="Times New Roman"/>
          <w:b/>
          <w:sz w:val="24"/>
          <w:szCs w:val="24"/>
        </w:rPr>
        <w:t xml:space="preserve">Повишаване на енергийната ефективност на вътрешното осветление чрез доставка и монтаж на </w:t>
      </w:r>
      <w:proofErr w:type="spellStart"/>
      <w:r w:rsidRPr="00012277">
        <w:rPr>
          <w:rFonts w:ascii="Times New Roman" w:hAnsi="Times New Roman" w:cs="Times New Roman"/>
          <w:b/>
          <w:sz w:val="24"/>
          <w:szCs w:val="24"/>
        </w:rPr>
        <w:t>енергоспестяващи</w:t>
      </w:r>
      <w:proofErr w:type="spellEnd"/>
      <w:r w:rsidRPr="00012277">
        <w:rPr>
          <w:rFonts w:ascii="Times New Roman" w:hAnsi="Times New Roman" w:cs="Times New Roman"/>
          <w:b/>
          <w:sz w:val="24"/>
          <w:szCs w:val="24"/>
        </w:rPr>
        <w:t xml:space="preserve"> източници на светлина в </w:t>
      </w:r>
      <w:proofErr w:type="spellStart"/>
      <w:r w:rsidRPr="00012277">
        <w:rPr>
          <w:rFonts w:ascii="Times New Roman" w:hAnsi="Times New Roman" w:cs="Times New Roman"/>
          <w:b/>
          <w:sz w:val="24"/>
          <w:szCs w:val="24"/>
        </w:rPr>
        <w:t>адм</w:t>
      </w:r>
      <w:proofErr w:type="spellEnd"/>
      <w:r w:rsidRPr="00012277">
        <w:rPr>
          <w:rFonts w:ascii="Times New Roman" w:hAnsi="Times New Roman" w:cs="Times New Roman"/>
          <w:b/>
          <w:sz w:val="24"/>
          <w:szCs w:val="24"/>
        </w:rPr>
        <w:t>. сграда на МФ – ул. „ Г.С. Раковски</w:t>
      </w:r>
      <w:r w:rsidRPr="00012277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Pr="00012277">
        <w:rPr>
          <w:rFonts w:ascii="Times New Roman" w:hAnsi="Times New Roman" w:cs="Times New Roman"/>
          <w:b/>
          <w:sz w:val="24"/>
          <w:szCs w:val="24"/>
        </w:rPr>
        <w:t xml:space="preserve"> №102</w:t>
      </w:r>
      <w:r w:rsidRPr="0001227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14:paraId="60A73147" w14:textId="77777777" w:rsidR="008B4393" w:rsidRPr="00C22573" w:rsidRDefault="008B4393" w:rsidP="008B4393">
      <w:pPr>
        <w:pStyle w:val="Bodytext20"/>
        <w:shd w:val="clear" w:color="auto" w:fill="auto"/>
        <w:spacing w:before="120" w:after="0" w:line="240" w:lineRule="auto"/>
        <w:ind w:left="40"/>
        <w:rPr>
          <w:sz w:val="24"/>
          <w:szCs w:val="24"/>
        </w:rPr>
      </w:pPr>
    </w:p>
    <w:p w14:paraId="091A4FF5" w14:textId="77777777" w:rsidR="00807A30" w:rsidRPr="00C22573" w:rsidRDefault="00807A30" w:rsidP="007A328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714" w:hanging="35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Цел</w:t>
      </w:r>
    </w:p>
    <w:p w14:paraId="05F7BD15" w14:textId="6B1E20D3" w:rsidR="005951D2" w:rsidRPr="00C22573" w:rsidRDefault="00807A30" w:rsidP="00EC0476">
      <w:pPr>
        <w:pStyle w:val="Text1"/>
        <w:spacing w:after="120"/>
        <w:ind w:left="0" w:firstLine="357"/>
        <w:rPr>
          <w:b/>
          <w:bCs/>
          <w:szCs w:val="24"/>
          <w:lang w:eastAsia="bg-BG"/>
        </w:rPr>
      </w:pPr>
      <w:proofErr w:type="spellStart"/>
      <w:proofErr w:type="gramStart"/>
      <w:r w:rsidRPr="005951D2">
        <w:rPr>
          <w:szCs w:val="24"/>
        </w:rPr>
        <w:t>Основната</w:t>
      </w:r>
      <w:proofErr w:type="spellEnd"/>
      <w:r w:rsidRPr="005951D2">
        <w:rPr>
          <w:szCs w:val="24"/>
        </w:rPr>
        <w:t xml:space="preserve"> </w:t>
      </w:r>
      <w:proofErr w:type="spellStart"/>
      <w:r w:rsidRPr="005951D2">
        <w:rPr>
          <w:szCs w:val="24"/>
        </w:rPr>
        <w:t>цел</w:t>
      </w:r>
      <w:proofErr w:type="spellEnd"/>
      <w:r w:rsidRPr="005951D2">
        <w:rPr>
          <w:szCs w:val="24"/>
        </w:rPr>
        <w:t xml:space="preserve"> </w:t>
      </w:r>
      <w:proofErr w:type="spellStart"/>
      <w:r w:rsidRPr="005951D2">
        <w:rPr>
          <w:szCs w:val="24"/>
        </w:rPr>
        <w:t>на</w:t>
      </w:r>
      <w:proofErr w:type="spellEnd"/>
      <w:r w:rsidRPr="005951D2">
        <w:rPr>
          <w:szCs w:val="24"/>
        </w:rPr>
        <w:t xml:space="preserve"> </w:t>
      </w:r>
      <w:proofErr w:type="spellStart"/>
      <w:r w:rsidRPr="005951D2">
        <w:rPr>
          <w:szCs w:val="24"/>
        </w:rPr>
        <w:t>настоящата</w:t>
      </w:r>
      <w:proofErr w:type="spellEnd"/>
      <w:r w:rsidRPr="005951D2">
        <w:rPr>
          <w:szCs w:val="24"/>
        </w:rPr>
        <w:t xml:space="preserve"> </w:t>
      </w:r>
      <w:proofErr w:type="spellStart"/>
      <w:r w:rsidR="00B52D6F" w:rsidRPr="005951D2">
        <w:rPr>
          <w:szCs w:val="24"/>
        </w:rPr>
        <w:t>поръчка</w:t>
      </w:r>
      <w:proofErr w:type="spellEnd"/>
      <w:r w:rsidRPr="005951D2">
        <w:rPr>
          <w:szCs w:val="24"/>
        </w:rPr>
        <w:t xml:space="preserve"> е </w:t>
      </w:r>
      <w:proofErr w:type="spellStart"/>
      <w:r w:rsidRPr="005951D2">
        <w:rPr>
          <w:szCs w:val="24"/>
        </w:rPr>
        <w:t>да</w:t>
      </w:r>
      <w:proofErr w:type="spellEnd"/>
      <w:r w:rsidRPr="005951D2">
        <w:rPr>
          <w:szCs w:val="24"/>
        </w:rPr>
        <w:t xml:space="preserve"> </w:t>
      </w:r>
      <w:proofErr w:type="spellStart"/>
      <w:r w:rsidRPr="005951D2">
        <w:rPr>
          <w:szCs w:val="24"/>
        </w:rPr>
        <w:t>осигури</w:t>
      </w:r>
      <w:proofErr w:type="spellEnd"/>
      <w:r w:rsidRPr="005951D2">
        <w:rPr>
          <w:szCs w:val="24"/>
        </w:rPr>
        <w:t xml:space="preserve"> </w:t>
      </w:r>
      <w:proofErr w:type="spellStart"/>
      <w:r w:rsidRPr="005951D2">
        <w:rPr>
          <w:szCs w:val="24"/>
        </w:rPr>
        <w:t>ефективност</w:t>
      </w:r>
      <w:proofErr w:type="spellEnd"/>
      <w:r w:rsidRPr="005951D2">
        <w:rPr>
          <w:szCs w:val="24"/>
        </w:rPr>
        <w:t xml:space="preserve"> </w:t>
      </w:r>
      <w:proofErr w:type="spellStart"/>
      <w:r w:rsidRPr="005951D2">
        <w:rPr>
          <w:szCs w:val="24"/>
        </w:rPr>
        <w:t>при</w:t>
      </w:r>
      <w:proofErr w:type="spellEnd"/>
      <w:r w:rsidRPr="005951D2">
        <w:rPr>
          <w:szCs w:val="24"/>
        </w:rPr>
        <w:t xml:space="preserve"> </w:t>
      </w:r>
      <w:proofErr w:type="spellStart"/>
      <w:r w:rsidRPr="005951D2">
        <w:rPr>
          <w:szCs w:val="24"/>
        </w:rPr>
        <w:t>разходването</w:t>
      </w:r>
      <w:proofErr w:type="spellEnd"/>
      <w:r w:rsidRPr="005951D2">
        <w:rPr>
          <w:szCs w:val="24"/>
        </w:rPr>
        <w:t xml:space="preserve"> </w:t>
      </w:r>
      <w:proofErr w:type="spellStart"/>
      <w:r w:rsidRPr="005951D2">
        <w:rPr>
          <w:szCs w:val="24"/>
        </w:rPr>
        <w:t>на</w:t>
      </w:r>
      <w:proofErr w:type="spellEnd"/>
      <w:r w:rsidRPr="005951D2">
        <w:rPr>
          <w:szCs w:val="24"/>
        </w:rPr>
        <w:t xml:space="preserve"> </w:t>
      </w:r>
      <w:proofErr w:type="spellStart"/>
      <w:r w:rsidRPr="005951D2">
        <w:rPr>
          <w:szCs w:val="24"/>
        </w:rPr>
        <w:t>публични</w:t>
      </w:r>
      <w:proofErr w:type="spellEnd"/>
      <w:r w:rsidRPr="005951D2">
        <w:rPr>
          <w:szCs w:val="24"/>
        </w:rPr>
        <w:t xml:space="preserve"> </w:t>
      </w:r>
      <w:proofErr w:type="spellStart"/>
      <w:r w:rsidRPr="005951D2">
        <w:rPr>
          <w:szCs w:val="24"/>
        </w:rPr>
        <w:t>средства</w:t>
      </w:r>
      <w:proofErr w:type="spellEnd"/>
      <w:r w:rsidRPr="005951D2">
        <w:rPr>
          <w:szCs w:val="24"/>
        </w:rPr>
        <w:t xml:space="preserve"> </w:t>
      </w:r>
      <w:proofErr w:type="spellStart"/>
      <w:r w:rsidR="00FE173E" w:rsidRPr="005951D2">
        <w:rPr>
          <w:szCs w:val="24"/>
        </w:rPr>
        <w:t>от</w:t>
      </w:r>
      <w:proofErr w:type="spellEnd"/>
      <w:r w:rsidR="00FE173E" w:rsidRPr="005951D2">
        <w:rPr>
          <w:szCs w:val="24"/>
        </w:rPr>
        <w:t xml:space="preserve"> </w:t>
      </w:r>
      <w:proofErr w:type="spellStart"/>
      <w:r w:rsidR="00FE173E" w:rsidRPr="005951D2">
        <w:rPr>
          <w:szCs w:val="24"/>
        </w:rPr>
        <w:t>Министерството</w:t>
      </w:r>
      <w:proofErr w:type="spellEnd"/>
      <w:r w:rsidR="00FE173E" w:rsidRPr="005951D2">
        <w:rPr>
          <w:szCs w:val="24"/>
        </w:rPr>
        <w:t xml:space="preserve"> </w:t>
      </w:r>
      <w:proofErr w:type="spellStart"/>
      <w:r w:rsidR="00FE173E" w:rsidRPr="005951D2">
        <w:rPr>
          <w:szCs w:val="24"/>
        </w:rPr>
        <w:t>на</w:t>
      </w:r>
      <w:proofErr w:type="spellEnd"/>
      <w:r w:rsidR="00FE173E" w:rsidRPr="005951D2">
        <w:rPr>
          <w:szCs w:val="24"/>
        </w:rPr>
        <w:t xml:space="preserve"> </w:t>
      </w:r>
      <w:proofErr w:type="spellStart"/>
      <w:r w:rsidR="00FE173E" w:rsidRPr="005951D2">
        <w:rPr>
          <w:szCs w:val="24"/>
        </w:rPr>
        <w:t>финансите</w:t>
      </w:r>
      <w:proofErr w:type="spellEnd"/>
      <w:r w:rsidR="00FE173E" w:rsidRPr="005951D2">
        <w:rPr>
          <w:szCs w:val="24"/>
        </w:rPr>
        <w:t xml:space="preserve"> </w:t>
      </w:r>
      <w:proofErr w:type="spellStart"/>
      <w:r w:rsidR="00FE173E" w:rsidRPr="005951D2">
        <w:rPr>
          <w:szCs w:val="24"/>
        </w:rPr>
        <w:t>като</w:t>
      </w:r>
      <w:proofErr w:type="spellEnd"/>
      <w:r w:rsidR="00FE173E" w:rsidRPr="005951D2">
        <w:rPr>
          <w:szCs w:val="24"/>
        </w:rPr>
        <w:t xml:space="preserve"> </w:t>
      </w:r>
      <w:proofErr w:type="spellStart"/>
      <w:r w:rsidR="00FE173E" w:rsidRPr="005951D2">
        <w:rPr>
          <w:szCs w:val="24"/>
        </w:rPr>
        <w:t>Възложител</w:t>
      </w:r>
      <w:proofErr w:type="spellEnd"/>
      <w:r w:rsidR="005951D2" w:rsidRPr="005951D2">
        <w:rPr>
          <w:szCs w:val="24"/>
          <w:lang w:val="bg-BG"/>
        </w:rPr>
        <w:t xml:space="preserve"> и</w:t>
      </w:r>
      <w:r w:rsidR="005951D2" w:rsidRPr="005951D2">
        <w:rPr>
          <w:szCs w:val="24"/>
        </w:rPr>
        <w:t xml:space="preserve"> </w:t>
      </w:r>
      <w:r w:rsidR="0056637C">
        <w:rPr>
          <w:szCs w:val="24"/>
          <w:lang w:val="bg-BG"/>
        </w:rPr>
        <w:t xml:space="preserve">постигане на </w:t>
      </w:r>
      <w:r w:rsidR="005951D2" w:rsidRPr="005951D2">
        <w:rPr>
          <w:szCs w:val="24"/>
          <w:lang w:val="bg-BG"/>
        </w:rPr>
        <w:t xml:space="preserve">положителен екологичен ефект, постигнат в резултат на реализацията на проекта, изразяващ се в </w:t>
      </w:r>
      <w:proofErr w:type="spellStart"/>
      <w:r w:rsidR="005951D2" w:rsidRPr="005951D2">
        <w:t>директно</w:t>
      </w:r>
      <w:proofErr w:type="spellEnd"/>
      <w:r w:rsidR="005951D2" w:rsidRPr="005951D2">
        <w:t xml:space="preserve"> </w:t>
      </w:r>
      <w:proofErr w:type="spellStart"/>
      <w:r w:rsidR="005951D2" w:rsidRPr="005951D2">
        <w:t>или</w:t>
      </w:r>
      <w:proofErr w:type="spellEnd"/>
      <w:r w:rsidR="005951D2" w:rsidRPr="005951D2">
        <w:t xml:space="preserve"> </w:t>
      </w:r>
      <w:proofErr w:type="spellStart"/>
      <w:r w:rsidR="005951D2" w:rsidRPr="005951D2">
        <w:t>индиректно</w:t>
      </w:r>
      <w:proofErr w:type="spellEnd"/>
      <w:r w:rsidR="005951D2" w:rsidRPr="005951D2">
        <w:t xml:space="preserve"> </w:t>
      </w:r>
      <w:proofErr w:type="spellStart"/>
      <w:r w:rsidR="005951D2" w:rsidRPr="005951D2">
        <w:t>намаляване</w:t>
      </w:r>
      <w:proofErr w:type="spellEnd"/>
      <w:r w:rsidR="005951D2" w:rsidRPr="005951D2">
        <w:t xml:space="preserve"> </w:t>
      </w:r>
      <w:proofErr w:type="spellStart"/>
      <w:r w:rsidR="005951D2" w:rsidRPr="005951D2">
        <w:t>на</w:t>
      </w:r>
      <w:proofErr w:type="spellEnd"/>
      <w:r w:rsidR="005951D2" w:rsidRPr="005951D2">
        <w:t xml:space="preserve"> </w:t>
      </w:r>
      <w:proofErr w:type="spellStart"/>
      <w:r w:rsidR="005951D2" w:rsidRPr="005951D2">
        <w:t>емисиите</w:t>
      </w:r>
      <w:proofErr w:type="spellEnd"/>
      <w:r w:rsidR="005951D2" w:rsidRPr="005951D2">
        <w:t xml:space="preserve"> </w:t>
      </w:r>
      <w:proofErr w:type="spellStart"/>
      <w:r w:rsidR="005951D2" w:rsidRPr="005951D2">
        <w:t>на</w:t>
      </w:r>
      <w:proofErr w:type="spellEnd"/>
      <w:r w:rsidR="005951D2" w:rsidRPr="005951D2">
        <w:t xml:space="preserve"> </w:t>
      </w:r>
      <w:proofErr w:type="spellStart"/>
      <w:r w:rsidR="005951D2" w:rsidRPr="005951D2">
        <w:t>парникови</w:t>
      </w:r>
      <w:proofErr w:type="spellEnd"/>
      <w:r w:rsidR="005951D2" w:rsidRPr="005951D2">
        <w:t xml:space="preserve"> </w:t>
      </w:r>
      <w:proofErr w:type="spellStart"/>
      <w:r w:rsidR="005951D2" w:rsidRPr="005951D2">
        <w:t>газове</w:t>
      </w:r>
      <w:proofErr w:type="spellEnd"/>
      <w:r w:rsidR="00EC0476">
        <w:rPr>
          <w:lang w:val="bg-BG"/>
        </w:rPr>
        <w:t>.</w:t>
      </w:r>
      <w:proofErr w:type="gramEnd"/>
    </w:p>
    <w:p w14:paraId="13AF7F2A" w14:textId="77777777" w:rsidR="00EB0B22" w:rsidRPr="00C22573" w:rsidRDefault="00EB0B22" w:rsidP="00EB0B2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</w:t>
      </w:r>
    </w:p>
    <w:p w14:paraId="4EAE2627" w14:textId="27D59A87" w:rsidR="00EB0B22" w:rsidRPr="00C22573" w:rsidRDefault="006C4BD6" w:rsidP="005B3959">
      <w:pPr>
        <w:pStyle w:val="ListParagraph"/>
        <w:widowControl w:val="0"/>
        <w:autoSpaceDE w:val="0"/>
        <w:autoSpaceDN w:val="0"/>
        <w:adjustRightInd w:val="0"/>
        <w:spacing w:before="120" w:after="0" w:line="240" w:lineRule="auto"/>
        <w:ind w:hanging="436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Министерство на финансите, ЕИК 000695406, адрес</w:t>
      </w:r>
      <w:r w:rsidR="005B3959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 xml:space="preserve">: </w:t>
      </w:r>
      <w:r w:rsidR="005B395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гр.София,</w:t>
      </w:r>
      <w:r w:rsidRPr="00C22573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ул. „Г.С.Раковски” №102.</w:t>
      </w:r>
    </w:p>
    <w:p w14:paraId="09FA9358" w14:textId="77777777" w:rsidR="006C4BD6" w:rsidRPr="00C22573" w:rsidRDefault="006C4BD6" w:rsidP="00EB0B22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CF33D08" w14:textId="77777777" w:rsidR="0017551B" w:rsidRPr="00C22573" w:rsidRDefault="00452C32" w:rsidP="003A5549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Предмет</w:t>
      </w:r>
      <w:r w:rsidR="0017551B" w:rsidRPr="00C2257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на поръчката</w:t>
      </w:r>
    </w:p>
    <w:p w14:paraId="4A79403C" w14:textId="627E7964" w:rsidR="0017551B" w:rsidRPr="009F3354" w:rsidRDefault="00A31F33" w:rsidP="005B3959">
      <w:pPr>
        <w:widowControl w:val="0"/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F3354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9F3354" w:rsidRPr="009F3354">
        <w:rPr>
          <w:rFonts w:ascii="Times New Roman" w:hAnsi="Times New Roman" w:cs="Times New Roman"/>
          <w:sz w:val="24"/>
          <w:szCs w:val="24"/>
        </w:rPr>
        <w:t xml:space="preserve">Повишаване на енергийната ефективност на вътрешното осветление чрез доставка и монтаж на </w:t>
      </w:r>
      <w:proofErr w:type="spellStart"/>
      <w:r w:rsidR="009F3354" w:rsidRPr="009F3354">
        <w:rPr>
          <w:rFonts w:ascii="Times New Roman" w:hAnsi="Times New Roman" w:cs="Times New Roman"/>
          <w:sz w:val="24"/>
          <w:szCs w:val="24"/>
        </w:rPr>
        <w:t>енергоспестяв</w:t>
      </w:r>
      <w:r w:rsidR="005B3959">
        <w:rPr>
          <w:rFonts w:ascii="Times New Roman" w:hAnsi="Times New Roman" w:cs="Times New Roman"/>
          <w:sz w:val="24"/>
          <w:szCs w:val="24"/>
        </w:rPr>
        <w:t>ащи</w:t>
      </w:r>
      <w:proofErr w:type="spellEnd"/>
      <w:r w:rsidR="005B3959">
        <w:rPr>
          <w:rFonts w:ascii="Times New Roman" w:hAnsi="Times New Roman" w:cs="Times New Roman"/>
          <w:sz w:val="24"/>
          <w:szCs w:val="24"/>
        </w:rPr>
        <w:t xml:space="preserve"> източници на светлина в административната</w:t>
      </w:r>
      <w:r w:rsidR="009F3354" w:rsidRPr="009F3354">
        <w:rPr>
          <w:rFonts w:ascii="Times New Roman" w:hAnsi="Times New Roman" w:cs="Times New Roman"/>
          <w:sz w:val="24"/>
          <w:szCs w:val="24"/>
        </w:rPr>
        <w:t xml:space="preserve"> сграда на МФ – ул. „ Г.С. Раковски</w:t>
      </w:r>
      <w:r w:rsidR="009F3354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9F3354" w:rsidRPr="009F3354">
        <w:rPr>
          <w:rFonts w:ascii="Times New Roman" w:hAnsi="Times New Roman" w:cs="Times New Roman"/>
          <w:sz w:val="24"/>
          <w:szCs w:val="24"/>
        </w:rPr>
        <w:t xml:space="preserve"> №102</w:t>
      </w:r>
      <w:r w:rsidR="0017551B" w:rsidRPr="009F335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497060BC" w14:textId="1B5E750E" w:rsidR="006D2005" w:rsidRPr="00C22573" w:rsidRDefault="006D2005" w:rsidP="006D2005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Поръчката включва изпълнение на следните дейности: </w:t>
      </w:r>
    </w:p>
    <w:p w14:paraId="6580B997" w14:textId="608C2F0D" w:rsidR="00CA2ECF" w:rsidRPr="00013807" w:rsidRDefault="000A2FEA" w:rsidP="00CA2EC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8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Демонтаж на </w:t>
      </w:r>
      <w:r w:rsidR="00013807">
        <w:rPr>
          <w:rFonts w:ascii="Times New Roman" w:eastAsia="Times New Roman" w:hAnsi="Times New Roman" w:cs="Times New Roman"/>
          <w:sz w:val="24"/>
          <w:szCs w:val="24"/>
          <w:lang w:eastAsia="bg-BG"/>
        </w:rPr>
        <w:t>лумине</w:t>
      </w:r>
      <w:r w:rsidRPr="000138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сцентни </w:t>
      </w:r>
      <w:r w:rsidR="00867346" w:rsidRPr="00013807">
        <w:rPr>
          <w:rFonts w:ascii="Times New Roman" w:eastAsia="Times New Roman" w:hAnsi="Times New Roman" w:cs="Times New Roman"/>
          <w:sz w:val="24"/>
          <w:szCs w:val="24"/>
          <w:lang w:eastAsia="bg-BG"/>
        </w:rPr>
        <w:t>лампи</w:t>
      </w:r>
      <w:r w:rsidR="000138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тела;</w:t>
      </w:r>
    </w:p>
    <w:p w14:paraId="5D38B69B" w14:textId="3626E995" w:rsidR="00CA2ECF" w:rsidRPr="00013807" w:rsidRDefault="00CA2ECF" w:rsidP="00CA2EC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96946">
        <w:rPr>
          <w:rFonts w:ascii="Times New Roman" w:hAnsi="Times New Roman" w:cs="Times New Roman"/>
          <w:sz w:val="24"/>
          <w:szCs w:val="24"/>
        </w:rPr>
        <w:t xml:space="preserve">Изключване на </w:t>
      </w:r>
      <w:proofErr w:type="spellStart"/>
      <w:r w:rsidRPr="00996946">
        <w:rPr>
          <w:rFonts w:ascii="Times New Roman" w:hAnsi="Times New Roman" w:cs="Times New Roman"/>
          <w:sz w:val="24"/>
          <w:szCs w:val="24"/>
        </w:rPr>
        <w:t>дросели</w:t>
      </w:r>
      <w:proofErr w:type="spellEnd"/>
      <w:r w:rsidRPr="00996946">
        <w:rPr>
          <w:rFonts w:ascii="Times New Roman" w:hAnsi="Times New Roman" w:cs="Times New Roman"/>
          <w:sz w:val="24"/>
          <w:szCs w:val="24"/>
        </w:rPr>
        <w:t xml:space="preserve">, стартери или друга електроника необходими за работата на </w:t>
      </w:r>
      <w:r>
        <w:rPr>
          <w:rFonts w:ascii="Times New Roman" w:hAnsi="Times New Roman" w:cs="Times New Roman"/>
          <w:sz w:val="24"/>
          <w:szCs w:val="24"/>
        </w:rPr>
        <w:t xml:space="preserve">съществуващите </w:t>
      </w:r>
      <w:r w:rsidRPr="00996946">
        <w:rPr>
          <w:rFonts w:ascii="Times New Roman" w:hAnsi="Times New Roman" w:cs="Times New Roman"/>
          <w:sz w:val="24"/>
          <w:szCs w:val="24"/>
        </w:rPr>
        <w:t>луминесцентните тръби</w:t>
      </w:r>
      <w:r w:rsidR="000138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3807">
        <w:rPr>
          <w:rFonts w:ascii="Times New Roman" w:hAnsi="Times New Roman" w:cs="Times New Roman"/>
          <w:sz w:val="24"/>
          <w:szCs w:val="24"/>
        </w:rPr>
        <w:t>и лампи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премостване</w:t>
      </w:r>
      <w:proofErr w:type="spellEnd"/>
      <w:r w:rsidR="0001380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933F4">
        <w:rPr>
          <w:rFonts w:ascii="Times New Roman" w:hAnsi="Times New Roman" w:cs="Times New Roman"/>
          <w:sz w:val="24"/>
          <w:szCs w:val="24"/>
        </w:rPr>
        <w:t xml:space="preserve"> подмяна на фасонки</w:t>
      </w:r>
      <w:r w:rsidRPr="00013807">
        <w:rPr>
          <w:rFonts w:ascii="Times New Roman" w:hAnsi="Times New Roman" w:cs="Times New Roman"/>
          <w:sz w:val="24"/>
          <w:szCs w:val="24"/>
        </w:rPr>
        <w:t xml:space="preserve"> </w:t>
      </w:r>
      <w:r w:rsidR="00013807">
        <w:rPr>
          <w:rFonts w:ascii="Times New Roman" w:hAnsi="Times New Roman" w:cs="Times New Roman"/>
          <w:sz w:val="24"/>
          <w:szCs w:val="24"/>
        </w:rPr>
        <w:t xml:space="preserve">свързване и </w:t>
      </w:r>
      <w:r w:rsidRPr="00013807">
        <w:rPr>
          <w:rFonts w:ascii="Times New Roman" w:hAnsi="Times New Roman" w:cs="Times New Roman"/>
          <w:sz w:val="24"/>
          <w:szCs w:val="24"/>
        </w:rPr>
        <w:t xml:space="preserve">тестване; </w:t>
      </w:r>
    </w:p>
    <w:p w14:paraId="6869246B" w14:textId="36B41AEB" w:rsidR="00C91978" w:rsidRPr="00CA2ECF" w:rsidRDefault="00C91978" w:rsidP="00CA2EC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22573">
        <w:rPr>
          <w:rFonts w:ascii="Times New Roman" w:hAnsi="Times New Roman" w:cs="Times New Roman"/>
          <w:sz w:val="24"/>
          <w:szCs w:val="24"/>
        </w:rPr>
        <w:t xml:space="preserve">Доставка </w:t>
      </w:r>
      <w:r w:rsidR="00CA2ECF">
        <w:rPr>
          <w:rFonts w:ascii="Times New Roman" w:hAnsi="Times New Roman" w:cs="Times New Roman"/>
          <w:sz w:val="24"/>
          <w:szCs w:val="24"/>
        </w:rPr>
        <w:t xml:space="preserve">и монтаж </w:t>
      </w:r>
      <w:r w:rsidR="00EE06CD" w:rsidRPr="00C22573">
        <w:rPr>
          <w:rFonts w:ascii="Times New Roman" w:hAnsi="Times New Roman" w:cs="Times New Roman"/>
          <w:sz w:val="24"/>
          <w:szCs w:val="24"/>
        </w:rPr>
        <w:t xml:space="preserve">на </w:t>
      </w:r>
      <w:r w:rsidR="00EE06CD">
        <w:rPr>
          <w:rFonts w:ascii="Times New Roman" w:hAnsi="Times New Roman" w:cs="Times New Roman"/>
          <w:sz w:val="24"/>
          <w:szCs w:val="24"/>
          <w:lang w:val="en-US"/>
        </w:rPr>
        <w:t>LED</w:t>
      </w:r>
      <w:r w:rsidR="009F33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3354">
        <w:rPr>
          <w:rFonts w:ascii="Times New Roman" w:hAnsi="Times New Roman" w:cs="Times New Roman"/>
          <w:sz w:val="24"/>
          <w:szCs w:val="24"/>
        </w:rPr>
        <w:t>осветителни източници</w:t>
      </w:r>
      <w:r w:rsidR="00013807">
        <w:rPr>
          <w:rFonts w:ascii="Times New Roman" w:hAnsi="Times New Roman" w:cs="Times New Roman"/>
          <w:sz w:val="24"/>
          <w:szCs w:val="24"/>
        </w:rPr>
        <w:t xml:space="preserve"> и пускане в експлоатация</w:t>
      </w:r>
      <w:r w:rsidRPr="00C22573">
        <w:rPr>
          <w:rFonts w:ascii="Times New Roman" w:hAnsi="Times New Roman" w:cs="Times New Roman"/>
          <w:sz w:val="24"/>
          <w:szCs w:val="24"/>
        </w:rPr>
        <w:t>;</w:t>
      </w:r>
    </w:p>
    <w:p w14:paraId="39DF75E7" w14:textId="3DB013F0" w:rsidR="00C91978" w:rsidRPr="00C22573" w:rsidRDefault="00C91978" w:rsidP="00C9197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22573">
        <w:rPr>
          <w:rFonts w:ascii="Times New Roman" w:hAnsi="Times New Roman" w:cs="Times New Roman"/>
          <w:sz w:val="24"/>
          <w:szCs w:val="24"/>
        </w:rPr>
        <w:t>Га</w:t>
      </w:r>
      <w:r w:rsidR="00FD39C3">
        <w:rPr>
          <w:rFonts w:ascii="Times New Roman" w:hAnsi="Times New Roman" w:cs="Times New Roman"/>
          <w:sz w:val="24"/>
          <w:szCs w:val="24"/>
        </w:rPr>
        <w:t>ранционно обслужване – 5 (пет) години</w:t>
      </w:r>
      <w:r w:rsidR="009F3354">
        <w:rPr>
          <w:rFonts w:ascii="Times New Roman" w:hAnsi="Times New Roman" w:cs="Times New Roman"/>
          <w:sz w:val="24"/>
          <w:szCs w:val="24"/>
        </w:rPr>
        <w:t>.</w:t>
      </w:r>
    </w:p>
    <w:p w14:paraId="41AEA63D" w14:textId="77777777" w:rsidR="00C91978" w:rsidRPr="00C22573" w:rsidRDefault="00C91978" w:rsidP="00C91978">
      <w:pPr>
        <w:widowControl w:val="0"/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EB38B66" w14:textId="77777777" w:rsidR="00B62922" w:rsidRPr="00C22573" w:rsidRDefault="00B62922" w:rsidP="004A362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Прогнозна стойност </w:t>
      </w:r>
    </w:p>
    <w:p w14:paraId="78F7C69B" w14:textId="15D3B01A" w:rsidR="00B62922" w:rsidRPr="00BD3BD0" w:rsidRDefault="00775257" w:rsidP="009F3354">
      <w:pPr>
        <w:pStyle w:val="BodyText3"/>
        <w:shd w:val="clear" w:color="auto" w:fill="auto"/>
        <w:tabs>
          <w:tab w:val="left" w:pos="709"/>
        </w:tabs>
        <w:spacing w:before="120" w:line="240" w:lineRule="auto"/>
        <w:ind w:left="720" w:right="23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8 900</w:t>
      </w:r>
      <w:r w:rsidR="00506160" w:rsidRPr="00BD3BD0">
        <w:rPr>
          <w:sz w:val="24"/>
          <w:szCs w:val="24"/>
        </w:rPr>
        <w:t xml:space="preserve"> (</w:t>
      </w:r>
      <w:r w:rsidR="006268DA">
        <w:rPr>
          <w:sz w:val="24"/>
          <w:szCs w:val="24"/>
        </w:rPr>
        <w:t xml:space="preserve">осем </w:t>
      </w:r>
      <w:r w:rsidR="00913660">
        <w:rPr>
          <w:sz w:val="24"/>
          <w:szCs w:val="24"/>
        </w:rPr>
        <w:t>хиляди</w:t>
      </w:r>
      <w:r w:rsidR="006268DA">
        <w:rPr>
          <w:sz w:val="24"/>
          <w:szCs w:val="24"/>
        </w:rPr>
        <w:t xml:space="preserve"> и деветстотин</w:t>
      </w:r>
      <w:r w:rsidR="00EF4618" w:rsidRPr="00BD3BD0">
        <w:rPr>
          <w:sz w:val="24"/>
          <w:szCs w:val="24"/>
        </w:rPr>
        <w:t>) лева без ДДС</w:t>
      </w:r>
      <w:r w:rsidR="004B33AB" w:rsidRPr="00BD3BD0">
        <w:rPr>
          <w:sz w:val="24"/>
          <w:szCs w:val="24"/>
        </w:rPr>
        <w:t>.</w:t>
      </w:r>
    </w:p>
    <w:p w14:paraId="5D14EE2E" w14:textId="2B3DFF04" w:rsidR="00514655" w:rsidRPr="00C22573" w:rsidRDefault="00514655" w:rsidP="005B3959">
      <w:pPr>
        <w:pStyle w:val="BodyText3"/>
        <w:shd w:val="clear" w:color="auto" w:fill="auto"/>
        <w:tabs>
          <w:tab w:val="left" w:pos="0"/>
        </w:tabs>
        <w:spacing w:before="120" w:line="240" w:lineRule="auto"/>
        <w:ind w:right="23" w:firstLine="426"/>
        <w:jc w:val="both"/>
        <w:rPr>
          <w:sz w:val="24"/>
          <w:szCs w:val="24"/>
        </w:rPr>
      </w:pPr>
      <w:r w:rsidRPr="00C22573">
        <w:rPr>
          <w:sz w:val="24"/>
          <w:szCs w:val="24"/>
        </w:rPr>
        <w:tab/>
      </w:r>
      <w:r w:rsidR="00D7796F" w:rsidRPr="00C22573">
        <w:rPr>
          <w:sz w:val="24"/>
          <w:szCs w:val="24"/>
        </w:rPr>
        <w:t xml:space="preserve">В посочената </w:t>
      </w:r>
      <w:r w:rsidRPr="00C22573">
        <w:rPr>
          <w:sz w:val="24"/>
          <w:szCs w:val="24"/>
        </w:rPr>
        <w:t xml:space="preserve">стойност </w:t>
      </w:r>
      <w:r w:rsidR="00D7796F" w:rsidRPr="00C22573">
        <w:rPr>
          <w:sz w:val="24"/>
          <w:szCs w:val="24"/>
        </w:rPr>
        <w:t xml:space="preserve">са включени прогнозните разходи за извършване </w:t>
      </w:r>
      <w:r w:rsidR="004645E0" w:rsidRPr="00C22573">
        <w:rPr>
          <w:sz w:val="24"/>
          <w:szCs w:val="24"/>
        </w:rPr>
        <w:t>на</w:t>
      </w:r>
      <w:r w:rsidRPr="00C22573">
        <w:rPr>
          <w:sz w:val="24"/>
          <w:szCs w:val="24"/>
        </w:rPr>
        <w:t xml:space="preserve"> изброените </w:t>
      </w:r>
      <w:r w:rsidR="0033459C">
        <w:rPr>
          <w:sz w:val="24"/>
          <w:szCs w:val="24"/>
        </w:rPr>
        <w:t>в т.3</w:t>
      </w:r>
      <w:r w:rsidRPr="00C22573">
        <w:rPr>
          <w:sz w:val="24"/>
          <w:szCs w:val="24"/>
        </w:rPr>
        <w:t xml:space="preserve"> дейности, </w:t>
      </w:r>
      <w:r w:rsidR="00D7796F" w:rsidRPr="00C22573">
        <w:rPr>
          <w:sz w:val="24"/>
          <w:szCs w:val="24"/>
        </w:rPr>
        <w:t>в това число</w:t>
      </w:r>
      <w:r w:rsidR="004645E0" w:rsidRPr="00C22573">
        <w:rPr>
          <w:sz w:val="24"/>
          <w:szCs w:val="24"/>
        </w:rPr>
        <w:t xml:space="preserve"> </w:t>
      </w:r>
      <w:r w:rsidRPr="00C22573">
        <w:rPr>
          <w:sz w:val="24"/>
          <w:szCs w:val="24"/>
        </w:rPr>
        <w:t>разходи</w:t>
      </w:r>
      <w:r w:rsidR="00D7796F" w:rsidRPr="00C22573">
        <w:rPr>
          <w:sz w:val="24"/>
          <w:szCs w:val="24"/>
        </w:rPr>
        <w:t>те</w:t>
      </w:r>
      <w:r w:rsidRPr="00C22573">
        <w:rPr>
          <w:sz w:val="24"/>
          <w:szCs w:val="24"/>
        </w:rPr>
        <w:t xml:space="preserve"> за</w:t>
      </w:r>
      <w:r w:rsidR="00380971">
        <w:rPr>
          <w:sz w:val="24"/>
          <w:szCs w:val="24"/>
        </w:rPr>
        <w:t xml:space="preserve"> </w:t>
      </w:r>
      <w:r w:rsidRPr="00C22573">
        <w:rPr>
          <w:sz w:val="24"/>
          <w:szCs w:val="24"/>
        </w:rPr>
        <w:t>транспорт</w:t>
      </w:r>
      <w:r w:rsidR="002C7D0C">
        <w:rPr>
          <w:sz w:val="24"/>
          <w:szCs w:val="24"/>
        </w:rPr>
        <w:t>, скеле,</w:t>
      </w:r>
      <w:r w:rsidR="005245A9">
        <w:rPr>
          <w:sz w:val="24"/>
          <w:szCs w:val="24"/>
        </w:rPr>
        <w:t xml:space="preserve"> </w:t>
      </w:r>
      <w:proofErr w:type="spellStart"/>
      <w:r w:rsidR="005245A9">
        <w:rPr>
          <w:sz w:val="24"/>
          <w:szCs w:val="24"/>
        </w:rPr>
        <w:t>вишка</w:t>
      </w:r>
      <w:proofErr w:type="spellEnd"/>
      <w:r w:rsidR="005245A9">
        <w:rPr>
          <w:sz w:val="24"/>
          <w:szCs w:val="24"/>
        </w:rPr>
        <w:t>,</w:t>
      </w:r>
      <w:r w:rsidR="002C7D0C">
        <w:rPr>
          <w:sz w:val="24"/>
          <w:szCs w:val="24"/>
        </w:rPr>
        <w:t xml:space="preserve"> стълби, инструменти</w:t>
      </w:r>
      <w:r w:rsidR="005245A9">
        <w:rPr>
          <w:sz w:val="24"/>
          <w:szCs w:val="24"/>
        </w:rPr>
        <w:t>, материали</w:t>
      </w:r>
      <w:r w:rsidR="002C7D0C">
        <w:rPr>
          <w:sz w:val="24"/>
          <w:szCs w:val="24"/>
        </w:rPr>
        <w:t xml:space="preserve"> и др</w:t>
      </w:r>
      <w:r w:rsidRPr="00C22573">
        <w:rPr>
          <w:sz w:val="24"/>
          <w:szCs w:val="24"/>
        </w:rPr>
        <w:t xml:space="preserve">. </w:t>
      </w:r>
    </w:p>
    <w:p w14:paraId="44854DA8" w14:textId="77777777" w:rsidR="00514655" w:rsidRPr="00C22573" w:rsidRDefault="00514655" w:rsidP="00514655">
      <w:pPr>
        <w:pStyle w:val="BodyText3"/>
        <w:shd w:val="clear" w:color="auto" w:fill="auto"/>
        <w:tabs>
          <w:tab w:val="left" w:pos="709"/>
        </w:tabs>
        <w:spacing w:before="120" w:line="240" w:lineRule="auto"/>
        <w:ind w:left="708" w:right="23" w:firstLine="0"/>
        <w:jc w:val="both"/>
        <w:rPr>
          <w:sz w:val="23"/>
          <w:szCs w:val="23"/>
        </w:rPr>
      </w:pPr>
    </w:p>
    <w:p w14:paraId="786D490B" w14:textId="77777777" w:rsidR="00B326B2" w:rsidRPr="00C22573" w:rsidRDefault="0060754C" w:rsidP="004B33A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573">
        <w:rPr>
          <w:rFonts w:ascii="Times New Roman" w:hAnsi="Times New Roman" w:cs="Times New Roman"/>
          <w:b/>
          <w:sz w:val="24"/>
          <w:szCs w:val="24"/>
        </w:rPr>
        <w:t>Място и срок за изпълнение</w:t>
      </w:r>
    </w:p>
    <w:p w14:paraId="13981A31" w14:textId="77777777" w:rsidR="004C5DCF" w:rsidRPr="00C22573" w:rsidRDefault="00B00507" w:rsidP="00B00507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 w:rsidRPr="00C22573">
        <w:rPr>
          <w:sz w:val="24"/>
          <w:szCs w:val="24"/>
        </w:rPr>
        <w:t>Място на изпълнение</w:t>
      </w:r>
    </w:p>
    <w:p w14:paraId="4D31928E" w14:textId="0AEB1A07" w:rsidR="00FE173E" w:rsidRPr="00C22573" w:rsidRDefault="004C5DCF" w:rsidP="001F7C1E">
      <w:pPr>
        <w:pStyle w:val="BodyText3"/>
        <w:shd w:val="clear" w:color="auto" w:fill="auto"/>
        <w:tabs>
          <w:tab w:val="left" w:pos="1362"/>
        </w:tabs>
        <w:spacing w:line="240" w:lineRule="auto"/>
        <w:ind w:firstLine="709"/>
        <w:jc w:val="both"/>
        <w:rPr>
          <w:sz w:val="24"/>
          <w:szCs w:val="24"/>
        </w:rPr>
      </w:pPr>
      <w:r w:rsidRPr="00C22573">
        <w:rPr>
          <w:sz w:val="24"/>
          <w:szCs w:val="24"/>
        </w:rPr>
        <w:t>Сграда на ул. „Г. С. Раковски“ № 102, гр.София</w:t>
      </w:r>
      <w:r w:rsidR="004B33AB" w:rsidRPr="00C22573">
        <w:rPr>
          <w:sz w:val="24"/>
          <w:szCs w:val="24"/>
        </w:rPr>
        <w:t>.</w:t>
      </w:r>
    </w:p>
    <w:p w14:paraId="2C43CD92" w14:textId="77777777" w:rsidR="000465C1" w:rsidRPr="00C86C05" w:rsidRDefault="00B00507" w:rsidP="00B00507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 w:rsidRPr="00C86C05">
        <w:rPr>
          <w:sz w:val="24"/>
          <w:szCs w:val="24"/>
        </w:rPr>
        <w:t>Срок за изпълнение:</w:t>
      </w:r>
    </w:p>
    <w:p w14:paraId="669DCDF8" w14:textId="51BC4A86" w:rsidR="00B40599" w:rsidRPr="00246CC8" w:rsidRDefault="00B40599" w:rsidP="001F7C1E">
      <w:pPr>
        <w:pStyle w:val="BodyText3"/>
        <w:shd w:val="clear" w:color="auto" w:fill="auto"/>
        <w:tabs>
          <w:tab w:val="left" w:pos="1362"/>
        </w:tabs>
        <w:spacing w:line="240" w:lineRule="auto"/>
        <w:ind w:firstLine="709"/>
        <w:jc w:val="both"/>
        <w:rPr>
          <w:sz w:val="24"/>
          <w:szCs w:val="24"/>
          <w:lang w:val="en-US"/>
        </w:rPr>
      </w:pPr>
      <w:r w:rsidRPr="00C86C05">
        <w:rPr>
          <w:sz w:val="24"/>
          <w:szCs w:val="24"/>
        </w:rPr>
        <w:t xml:space="preserve">Общият срок за доставка, монтаж и пускане в експлоатация на </w:t>
      </w:r>
      <w:r w:rsidR="00472C5D" w:rsidRPr="00C86C05">
        <w:rPr>
          <w:sz w:val="24"/>
          <w:szCs w:val="24"/>
          <w:lang w:eastAsia="bg-BG"/>
        </w:rPr>
        <w:t>осветителните източници</w:t>
      </w:r>
      <w:r w:rsidR="00BC1451" w:rsidRPr="00C86C05">
        <w:rPr>
          <w:sz w:val="24"/>
          <w:szCs w:val="24"/>
          <w:lang w:eastAsia="bg-BG"/>
        </w:rPr>
        <w:t xml:space="preserve"> </w:t>
      </w:r>
      <w:r w:rsidRPr="00C86C05">
        <w:rPr>
          <w:sz w:val="24"/>
          <w:szCs w:val="24"/>
        </w:rPr>
        <w:t xml:space="preserve">е </w:t>
      </w:r>
      <w:r w:rsidR="001145C1">
        <w:rPr>
          <w:sz w:val="24"/>
          <w:szCs w:val="24"/>
        </w:rPr>
        <w:t>15</w:t>
      </w:r>
      <w:r w:rsidR="004B33AB" w:rsidRPr="00C86C05">
        <w:rPr>
          <w:sz w:val="24"/>
          <w:szCs w:val="24"/>
        </w:rPr>
        <w:t xml:space="preserve"> </w:t>
      </w:r>
      <w:r w:rsidR="00FE173E" w:rsidRPr="00C86C05">
        <w:rPr>
          <w:sz w:val="24"/>
          <w:szCs w:val="24"/>
        </w:rPr>
        <w:t>(</w:t>
      </w:r>
      <w:r w:rsidR="001145C1">
        <w:rPr>
          <w:sz w:val="24"/>
          <w:szCs w:val="24"/>
        </w:rPr>
        <w:t>петнадесет</w:t>
      </w:r>
      <w:bookmarkStart w:id="0" w:name="_GoBack"/>
      <w:bookmarkEnd w:id="0"/>
      <w:r w:rsidR="00FE173E" w:rsidRPr="00C86C05">
        <w:rPr>
          <w:sz w:val="24"/>
          <w:szCs w:val="24"/>
        </w:rPr>
        <w:t xml:space="preserve">) </w:t>
      </w:r>
      <w:r w:rsidR="00C86C05">
        <w:rPr>
          <w:sz w:val="24"/>
          <w:szCs w:val="24"/>
        </w:rPr>
        <w:t xml:space="preserve">календарни </w:t>
      </w:r>
      <w:r w:rsidR="004A11B2" w:rsidRPr="00C86C05">
        <w:rPr>
          <w:sz w:val="24"/>
          <w:szCs w:val="24"/>
        </w:rPr>
        <w:t>дни</w:t>
      </w:r>
      <w:r w:rsidR="00641A9D">
        <w:rPr>
          <w:sz w:val="24"/>
          <w:szCs w:val="24"/>
        </w:rPr>
        <w:t>, считано от датата</w:t>
      </w:r>
      <w:r w:rsidR="00A078CD">
        <w:rPr>
          <w:sz w:val="24"/>
          <w:szCs w:val="24"/>
        </w:rPr>
        <w:t xml:space="preserve"> на влизане в сила на Договора</w:t>
      </w:r>
      <w:r w:rsidR="00246CC8">
        <w:rPr>
          <w:szCs w:val="24"/>
          <w:lang w:val="en-US"/>
        </w:rPr>
        <w:t>.</w:t>
      </w:r>
    </w:p>
    <w:p w14:paraId="5DF22A75" w14:textId="77777777" w:rsidR="005C7DA1" w:rsidRPr="00C22573" w:rsidRDefault="005C7DA1" w:rsidP="005C7DA1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53C576" w14:textId="77777777" w:rsidR="009D2C5C" w:rsidRPr="00C22573" w:rsidRDefault="00DB01F7" w:rsidP="004B33AB">
      <w:pPr>
        <w:pStyle w:val="Heading41"/>
        <w:keepNext/>
        <w:keepLines/>
        <w:numPr>
          <w:ilvl w:val="0"/>
          <w:numId w:val="6"/>
        </w:numPr>
        <w:shd w:val="clear" w:color="auto" w:fill="auto"/>
        <w:tabs>
          <w:tab w:val="left" w:pos="1175"/>
        </w:tabs>
        <w:spacing w:before="0" w:line="240" w:lineRule="auto"/>
        <w:rPr>
          <w:b/>
          <w:sz w:val="24"/>
          <w:szCs w:val="24"/>
          <w:lang w:eastAsia="bg-BG"/>
        </w:rPr>
      </w:pPr>
      <w:bookmarkStart w:id="1" w:name="bookmark2"/>
      <w:r w:rsidRPr="00C22573">
        <w:rPr>
          <w:b/>
          <w:sz w:val="24"/>
          <w:szCs w:val="24"/>
          <w:lang w:eastAsia="bg-BG"/>
        </w:rPr>
        <w:t>Описание на обекта</w:t>
      </w:r>
    </w:p>
    <w:p w14:paraId="5ECB1C7A" w14:textId="77777777" w:rsidR="00DB01F7" w:rsidRPr="00C22573" w:rsidRDefault="00DB01F7" w:rsidP="00DB01F7">
      <w:pPr>
        <w:pStyle w:val="ListParagraph"/>
        <w:widowControl w:val="0"/>
        <w:numPr>
          <w:ilvl w:val="1"/>
          <w:numId w:val="6"/>
        </w:numPr>
        <w:tabs>
          <w:tab w:val="left" w:pos="1362"/>
        </w:tabs>
        <w:autoSpaceDE w:val="0"/>
        <w:autoSpaceDN w:val="0"/>
        <w:adjustRightInd w:val="0"/>
        <w:spacing w:before="120" w:after="0" w:line="240" w:lineRule="auto"/>
        <w:ind w:hanging="2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573">
        <w:rPr>
          <w:sz w:val="24"/>
          <w:szCs w:val="24"/>
        </w:rPr>
        <w:t xml:space="preserve"> </w:t>
      </w:r>
      <w:r w:rsidRPr="00C22573">
        <w:rPr>
          <w:rFonts w:ascii="Times New Roman" w:hAnsi="Times New Roman" w:cs="Times New Roman"/>
          <w:bCs/>
          <w:sz w:val="24"/>
          <w:szCs w:val="24"/>
        </w:rPr>
        <w:t>Съществуващо положение</w:t>
      </w:r>
    </w:p>
    <w:p w14:paraId="311061A4" w14:textId="67BD97B3" w:rsidR="000E32F2" w:rsidRPr="00C22573" w:rsidRDefault="007616AD" w:rsidP="001F7C1E">
      <w:pPr>
        <w:autoSpaceDE w:val="0"/>
        <w:autoSpaceDN w:val="0"/>
        <w:adjustRightInd w:val="0"/>
        <w:spacing w:before="120" w:after="0" w:line="240" w:lineRule="auto"/>
        <w:ind w:firstLine="9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Осветителната</w:t>
      </w:r>
      <w:r w:rsidR="000E32F2" w:rsidRPr="00C22573">
        <w:rPr>
          <w:rFonts w:ascii="Times New Roman" w:eastAsia="Times New Roman" w:hAnsi="Times New Roman" w:cs="Times New Roman"/>
          <w:sz w:val="24"/>
          <w:szCs w:val="24"/>
        </w:rPr>
        <w:t xml:space="preserve"> инсталация</w:t>
      </w:r>
      <w:r w:rsidR="00742186" w:rsidRPr="00C22573">
        <w:rPr>
          <w:rFonts w:ascii="Times New Roman" w:eastAsia="Times New Roman" w:hAnsi="Times New Roman" w:cs="Times New Roman"/>
          <w:sz w:val="24"/>
          <w:szCs w:val="24"/>
        </w:rPr>
        <w:t xml:space="preserve"> на сградата на МФ</w:t>
      </w:r>
      <w:r w:rsidR="007C0E13" w:rsidRPr="00C22573">
        <w:rPr>
          <w:rFonts w:ascii="Times New Roman" w:eastAsia="Times New Roman" w:hAnsi="Times New Roman" w:cs="Times New Roman"/>
          <w:sz w:val="24"/>
          <w:szCs w:val="24"/>
        </w:rPr>
        <w:t xml:space="preserve"> на ул. „Г.С.Раковски“ № 102</w:t>
      </w:r>
      <w:r w:rsidR="00742186" w:rsidRPr="00C225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E32F2" w:rsidRPr="00C2257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51AE7" w:rsidRPr="00C22573">
        <w:rPr>
          <w:rFonts w:ascii="Times New Roman" w:eastAsia="Times New Roman" w:hAnsi="Times New Roman" w:cs="Times New Roman"/>
          <w:sz w:val="24"/>
          <w:szCs w:val="24"/>
        </w:rPr>
        <w:t xml:space="preserve"> изпълнена с 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>лумин</w:t>
      </w:r>
      <w:r w:rsidR="0001380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>сцентни осв</w:t>
      </w:r>
      <w:r w:rsidR="00200BD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>тителни тела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 xml:space="preserve"> (ЛОТ) 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>4х18</w:t>
      </w:r>
      <w:r w:rsidR="00973612">
        <w:rPr>
          <w:rFonts w:ascii="Times New Roman" w:eastAsia="Times New Roman" w:hAnsi="Times New Roman" w:cs="Times New Roman"/>
          <w:sz w:val="24"/>
          <w:szCs w:val="24"/>
          <w:lang w:val="en-US"/>
        </w:rPr>
        <w:t>W, 2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>х36</w:t>
      </w:r>
      <w:r w:rsidR="00973612">
        <w:rPr>
          <w:rFonts w:ascii="Times New Roman" w:eastAsia="Times New Roman" w:hAnsi="Times New Roman" w:cs="Times New Roman"/>
          <w:sz w:val="24"/>
          <w:szCs w:val="24"/>
          <w:lang w:val="en-US"/>
        </w:rPr>
        <w:t>W</w:t>
      </w:r>
      <w:r w:rsidR="000223AB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23AB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0223AB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223AB">
        <w:rPr>
          <w:rFonts w:ascii="Times New Roman" w:eastAsia="Times New Roman" w:hAnsi="Times New Roman" w:cs="Times New Roman"/>
          <w:sz w:val="24"/>
          <w:szCs w:val="24"/>
          <w:lang w:val="en-US"/>
        </w:rPr>
        <w:t>58W</w:t>
      </w:r>
      <w:r w:rsidR="000223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867346">
        <w:rPr>
          <w:rFonts w:ascii="Times New Roman" w:eastAsia="Times New Roman" w:hAnsi="Times New Roman" w:cs="Times New Roman"/>
          <w:sz w:val="24"/>
          <w:szCs w:val="24"/>
        </w:rPr>
        <w:t>крушки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 xml:space="preserve"> мощност 40</w:t>
      </w:r>
      <w:r w:rsidR="009736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W, 60W 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973612">
        <w:rPr>
          <w:rFonts w:ascii="Times New Roman" w:eastAsia="Times New Roman" w:hAnsi="Times New Roman" w:cs="Times New Roman"/>
          <w:sz w:val="24"/>
          <w:szCs w:val="24"/>
          <w:lang w:val="en-US"/>
        </w:rPr>
        <w:t>100W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>цокъл Е27</w:t>
      </w:r>
      <w:r w:rsidR="00867346">
        <w:rPr>
          <w:rFonts w:ascii="Times New Roman" w:eastAsia="Times New Roman" w:hAnsi="Times New Roman" w:cs="Times New Roman"/>
          <w:sz w:val="24"/>
          <w:szCs w:val="24"/>
        </w:rPr>
        <w:t xml:space="preserve"> и Е14, лунички на 12</w:t>
      </w:r>
      <w:r w:rsidR="008673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V </w:t>
      </w:r>
      <w:r w:rsidR="0086734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8673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220V</w:t>
      </w:r>
      <w:r w:rsidR="008673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t xml:space="preserve">лампи </w:t>
      </w:r>
      <w:r w:rsidR="0059484F">
        <w:rPr>
          <w:rFonts w:ascii="Times New Roman" w:eastAsia="Times New Roman" w:hAnsi="Times New Roman" w:cs="Times New Roman"/>
          <w:sz w:val="24"/>
          <w:szCs w:val="24"/>
          <w:lang w:val="en-US"/>
        </w:rPr>
        <w:t>G24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t xml:space="preserve"> с два 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lastRenderedPageBreak/>
        <w:t>пина – 18</w:t>
      </w:r>
      <w:r w:rsidR="0059484F">
        <w:rPr>
          <w:rFonts w:ascii="Times New Roman" w:eastAsia="Times New Roman" w:hAnsi="Times New Roman" w:cs="Times New Roman"/>
          <w:sz w:val="24"/>
          <w:szCs w:val="24"/>
          <w:lang w:val="en-US"/>
        </w:rPr>
        <w:t>W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t>, лампи 2</w:t>
      </w:r>
      <w:r w:rsidR="0059484F">
        <w:rPr>
          <w:rFonts w:ascii="Times New Roman" w:eastAsia="Times New Roman" w:hAnsi="Times New Roman" w:cs="Times New Roman"/>
          <w:sz w:val="24"/>
          <w:szCs w:val="24"/>
          <w:lang w:val="en-US"/>
        </w:rPr>
        <w:t>G11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484F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484F">
        <w:rPr>
          <w:rFonts w:ascii="Times New Roman" w:eastAsia="Times New Roman" w:hAnsi="Times New Roman" w:cs="Times New Roman"/>
          <w:sz w:val="24"/>
          <w:szCs w:val="24"/>
          <w:lang w:val="en-US"/>
        </w:rPr>
        <w:t>55W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t>,</w:t>
      </w:r>
      <w:r w:rsidR="006D01A4">
        <w:rPr>
          <w:rFonts w:ascii="Times New Roman" w:eastAsia="Times New Roman" w:hAnsi="Times New Roman" w:cs="Times New Roman"/>
          <w:sz w:val="24"/>
          <w:szCs w:val="24"/>
        </w:rPr>
        <w:t xml:space="preserve"> улични осветителни тела.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6953">
        <w:rPr>
          <w:rFonts w:ascii="Times New Roman" w:eastAsia="Times New Roman" w:hAnsi="Times New Roman" w:cs="Times New Roman"/>
          <w:sz w:val="24"/>
          <w:szCs w:val="24"/>
        </w:rPr>
        <w:t>Височината на таваните в</w:t>
      </w:r>
      <w:r w:rsidR="00576421">
        <w:rPr>
          <w:rFonts w:ascii="Times New Roman" w:eastAsia="Times New Roman" w:hAnsi="Times New Roman" w:cs="Times New Roman"/>
          <w:sz w:val="24"/>
          <w:szCs w:val="24"/>
        </w:rPr>
        <w:t xml:space="preserve"> коридорите и</w:t>
      </w:r>
      <w:r w:rsidR="00DC6953">
        <w:rPr>
          <w:rFonts w:ascii="Times New Roman" w:eastAsia="Times New Roman" w:hAnsi="Times New Roman" w:cs="Times New Roman"/>
          <w:sz w:val="24"/>
          <w:szCs w:val="24"/>
        </w:rPr>
        <w:t xml:space="preserve"> помещенията</w:t>
      </w:r>
      <w:r w:rsidR="00EB5A74">
        <w:rPr>
          <w:rFonts w:ascii="Times New Roman" w:eastAsia="Times New Roman" w:hAnsi="Times New Roman" w:cs="Times New Roman"/>
          <w:sz w:val="24"/>
          <w:szCs w:val="24"/>
        </w:rPr>
        <w:t xml:space="preserve"> на различните етажи</w:t>
      </w:r>
      <w:r w:rsidR="00DC6953">
        <w:rPr>
          <w:rFonts w:ascii="Times New Roman" w:eastAsia="Times New Roman" w:hAnsi="Times New Roman" w:cs="Times New Roman"/>
          <w:sz w:val="24"/>
          <w:szCs w:val="24"/>
        </w:rPr>
        <w:t xml:space="preserve"> е </w:t>
      </w:r>
      <w:r w:rsidR="00EB5A74">
        <w:rPr>
          <w:rFonts w:ascii="Times New Roman" w:eastAsia="Times New Roman" w:hAnsi="Times New Roman" w:cs="Times New Roman"/>
          <w:sz w:val="24"/>
          <w:szCs w:val="24"/>
        </w:rPr>
        <w:t xml:space="preserve">от 3,50 </w:t>
      </w:r>
      <w:r w:rsidR="00DC6953">
        <w:rPr>
          <w:rFonts w:ascii="Times New Roman" w:eastAsia="Times New Roman" w:hAnsi="Times New Roman" w:cs="Times New Roman"/>
          <w:sz w:val="24"/>
          <w:szCs w:val="24"/>
        </w:rPr>
        <w:t>м.</w:t>
      </w:r>
      <w:r w:rsidR="00EB5A74">
        <w:rPr>
          <w:rFonts w:ascii="Times New Roman" w:eastAsia="Times New Roman" w:hAnsi="Times New Roman" w:cs="Times New Roman"/>
          <w:sz w:val="24"/>
          <w:szCs w:val="24"/>
        </w:rPr>
        <w:t xml:space="preserve"> до 4,50 м.</w:t>
      </w:r>
      <w:r w:rsidR="00742186" w:rsidRPr="00C22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1A4">
        <w:rPr>
          <w:rFonts w:ascii="Times New Roman" w:eastAsia="Times New Roman" w:hAnsi="Times New Roman" w:cs="Times New Roman"/>
          <w:sz w:val="24"/>
          <w:szCs w:val="24"/>
        </w:rPr>
        <w:t>Височина на уличното осветление – 7 м.</w:t>
      </w:r>
      <w:r w:rsidR="000E32F2" w:rsidRPr="00C225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15A5F">
        <w:rPr>
          <w:rFonts w:ascii="Times New Roman" w:eastAsia="Times New Roman" w:hAnsi="Times New Roman" w:cs="Times New Roman"/>
          <w:sz w:val="24"/>
          <w:szCs w:val="24"/>
        </w:rPr>
        <w:t>Всеки участник може да извърши оглед от 10,00ч. до 16,00ч. от понеделник до петък</w:t>
      </w:r>
      <w:r w:rsidR="005E5A3D">
        <w:rPr>
          <w:rFonts w:ascii="Times New Roman" w:eastAsia="Times New Roman" w:hAnsi="Times New Roman" w:cs="Times New Roman"/>
          <w:sz w:val="24"/>
          <w:szCs w:val="24"/>
        </w:rPr>
        <w:t xml:space="preserve"> с предварителна заявка на тел.02/98592665</w:t>
      </w:r>
      <w:r w:rsidR="00415A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078714" w14:textId="4CC3CB56" w:rsidR="00DC4D39" w:rsidRPr="00DC4D39" w:rsidRDefault="003B62B7" w:rsidP="0034618A">
      <w:pPr>
        <w:pStyle w:val="ListParagraph"/>
        <w:widowControl w:val="0"/>
        <w:numPr>
          <w:ilvl w:val="1"/>
          <w:numId w:val="6"/>
        </w:numPr>
        <w:tabs>
          <w:tab w:val="left" w:pos="1362"/>
        </w:tabs>
        <w:autoSpaceDE w:val="0"/>
        <w:autoSpaceDN w:val="0"/>
        <w:adjustRightInd w:val="0"/>
        <w:spacing w:before="120" w:after="0" w:line="240" w:lineRule="auto"/>
        <w:ind w:hanging="2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4D39">
        <w:rPr>
          <w:rFonts w:ascii="Times New Roman" w:hAnsi="Times New Roman" w:cs="Times New Roman"/>
          <w:bCs/>
          <w:sz w:val="24"/>
          <w:szCs w:val="24"/>
        </w:rPr>
        <w:t xml:space="preserve">Описание на </w:t>
      </w:r>
      <w:r w:rsidR="00A82BD6" w:rsidRPr="00DC4D39">
        <w:rPr>
          <w:rFonts w:ascii="Times New Roman" w:hAnsi="Times New Roman" w:cs="Times New Roman"/>
          <w:bCs/>
          <w:sz w:val="24"/>
          <w:szCs w:val="24"/>
        </w:rPr>
        <w:t xml:space="preserve">планираните </w:t>
      </w:r>
      <w:r w:rsidR="00DB01F7" w:rsidRPr="00DC4D39">
        <w:rPr>
          <w:rFonts w:ascii="Times New Roman" w:hAnsi="Times New Roman" w:cs="Times New Roman"/>
          <w:bCs/>
          <w:sz w:val="24"/>
          <w:szCs w:val="24"/>
        </w:rPr>
        <w:t>дейности</w:t>
      </w:r>
      <w:r w:rsidRPr="00DC4D39">
        <w:rPr>
          <w:rFonts w:ascii="Times New Roman" w:hAnsi="Times New Roman" w:cs="Times New Roman"/>
          <w:bCs/>
          <w:sz w:val="24"/>
          <w:szCs w:val="24"/>
        </w:rPr>
        <w:t>:</w:t>
      </w:r>
    </w:p>
    <w:p w14:paraId="0183D9E6" w14:textId="24C07871" w:rsidR="00075990" w:rsidRPr="00075990" w:rsidRDefault="001F7C1E" w:rsidP="004628E4">
      <w:pPr>
        <w:widowControl w:val="0"/>
        <w:tabs>
          <w:tab w:val="left" w:pos="99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FB51B0">
        <w:rPr>
          <w:rFonts w:ascii="Times New Roman" w:hAnsi="Times New Roman" w:cs="Times New Roman"/>
          <w:bCs/>
          <w:sz w:val="24"/>
          <w:szCs w:val="24"/>
        </w:rPr>
        <w:t>Демонтаж на съществуващ</w:t>
      </w:r>
      <w:r w:rsidR="00DC4D39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6D01A4">
        <w:rPr>
          <w:rFonts w:ascii="Times New Roman" w:hAnsi="Times New Roman" w:cs="Times New Roman"/>
          <w:bCs/>
          <w:sz w:val="24"/>
          <w:szCs w:val="24"/>
        </w:rPr>
        <w:t>осветителни източници,</w:t>
      </w:r>
      <w:r w:rsidR="00AD066D">
        <w:rPr>
          <w:rFonts w:ascii="Times New Roman" w:hAnsi="Times New Roman" w:cs="Times New Roman"/>
          <w:bCs/>
          <w:sz w:val="24"/>
          <w:szCs w:val="24"/>
        </w:rPr>
        <w:t xml:space="preserve"> демонтаж на отражателни</w:t>
      </w:r>
      <w:r w:rsidR="009F5C8F">
        <w:rPr>
          <w:rFonts w:ascii="Times New Roman" w:hAnsi="Times New Roman" w:cs="Times New Roman"/>
          <w:bCs/>
          <w:sz w:val="24"/>
          <w:szCs w:val="24"/>
        </w:rPr>
        <w:t xml:space="preserve"> (рефлекторни)</w:t>
      </w:r>
      <w:r w:rsidR="00AD066D">
        <w:rPr>
          <w:rFonts w:ascii="Times New Roman" w:hAnsi="Times New Roman" w:cs="Times New Roman"/>
          <w:bCs/>
          <w:sz w:val="24"/>
          <w:szCs w:val="24"/>
        </w:rPr>
        <w:t xml:space="preserve"> решетки и обратен монтаж с укрепване,</w:t>
      </w:r>
      <w:r w:rsidR="006D01A4">
        <w:rPr>
          <w:rFonts w:ascii="Times New Roman" w:hAnsi="Times New Roman" w:cs="Times New Roman"/>
          <w:bCs/>
          <w:sz w:val="24"/>
          <w:szCs w:val="24"/>
        </w:rPr>
        <w:t xml:space="preserve"> демонтаж</w:t>
      </w:r>
      <w:r w:rsidR="00BA252B">
        <w:rPr>
          <w:rFonts w:ascii="Times New Roman" w:hAnsi="Times New Roman" w:cs="Times New Roman"/>
          <w:bCs/>
          <w:sz w:val="24"/>
          <w:szCs w:val="24"/>
        </w:rPr>
        <w:t xml:space="preserve"> и обратен монтаж</w:t>
      </w:r>
      <w:r w:rsidR="006D01A4">
        <w:rPr>
          <w:rFonts w:ascii="Times New Roman" w:hAnsi="Times New Roman" w:cs="Times New Roman"/>
          <w:bCs/>
          <w:sz w:val="24"/>
          <w:szCs w:val="24"/>
        </w:rPr>
        <w:t xml:space="preserve"> на</w:t>
      </w:r>
      <w:r w:rsidR="003933F4">
        <w:rPr>
          <w:rFonts w:ascii="Times New Roman" w:hAnsi="Times New Roman" w:cs="Times New Roman"/>
          <w:bCs/>
          <w:sz w:val="24"/>
          <w:szCs w:val="24"/>
        </w:rPr>
        <w:t xml:space="preserve"> осветителни тела</w:t>
      </w:r>
      <w:r w:rsidR="00DC4D39">
        <w:rPr>
          <w:rFonts w:ascii="Times New Roman" w:hAnsi="Times New Roman" w:cs="Times New Roman"/>
          <w:bCs/>
          <w:sz w:val="24"/>
          <w:szCs w:val="24"/>
        </w:rPr>
        <w:t>,</w:t>
      </w:r>
      <w:r w:rsidR="002C6CA0">
        <w:rPr>
          <w:rFonts w:ascii="Times New Roman" w:hAnsi="Times New Roman" w:cs="Times New Roman"/>
          <w:bCs/>
          <w:sz w:val="24"/>
          <w:szCs w:val="24"/>
        </w:rPr>
        <w:t xml:space="preserve"> изолиране на захранващи проводници,</w:t>
      </w:r>
      <w:r w:rsidR="00DC4D39">
        <w:rPr>
          <w:rFonts w:ascii="Times New Roman" w:hAnsi="Times New Roman" w:cs="Times New Roman"/>
          <w:bCs/>
          <w:sz w:val="24"/>
          <w:szCs w:val="24"/>
        </w:rPr>
        <w:t xml:space="preserve"> извършване на необходимите дейности по </w:t>
      </w:r>
      <w:r w:rsidR="00DC4D39">
        <w:rPr>
          <w:rFonts w:ascii="Times New Roman" w:hAnsi="Times New Roman" w:cs="Times New Roman"/>
          <w:sz w:val="24"/>
          <w:szCs w:val="24"/>
        </w:rPr>
        <w:t>и</w:t>
      </w:r>
      <w:r w:rsidR="00DC4D39" w:rsidRPr="00996946">
        <w:rPr>
          <w:rFonts w:ascii="Times New Roman" w:hAnsi="Times New Roman" w:cs="Times New Roman"/>
          <w:sz w:val="24"/>
          <w:szCs w:val="24"/>
        </w:rPr>
        <w:t xml:space="preserve">зключване на </w:t>
      </w:r>
      <w:proofErr w:type="spellStart"/>
      <w:r w:rsidR="00DC4D39" w:rsidRPr="00996946">
        <w:rPr>
          <w:rFonts w:ascii="Times New Roman" w:hAnsi="Times New Roman" w:cs="Times New Roman"/>
          <w:sz w:val="24"/>
          <w:szCs w:val="24"/>
        </w:rPr>
        <w:t>дросели</w:t>
      </w:r>
      <w:proofErr w:type="spellEnd"/>
      <w:r w:rsidR="00DC4D39" w:rsidRPr="00996946">
        <w:rPr>
          <w:rFonts w:ascii="Times New Roman" w:hAnsi="Times New Roman" w:cs="Times New Roman"/>
          <w:sz w:val="24"/>
          <w:szCs w:val="24"/>
        </w:rPr>
        <w:t xml:space="preserve">, стартери или друга електроника необходими за работата на </w:t>
      </w:r>
      <w:r w:rsidR="00DC4D39">
        <w:rPr>
          <w:rFonts w:ascii="Times New Roman" w:hAnsi="Times New Roman" w:cs="Times New Roman"/>
          <w:sz w:val="24"/>
          <w:szCs w:val="24"/>
        </w:rPr>
        <w:t xml:space="preserve">съществуващите </w:t>
      </w:r>
      <w:r w:rsidR="00DC4D39" w:rsidRPr="00996946">
        <w:rPr>
          <w:rFonts w:ascii="Times New Roman" w:hAnsi="Times New Roman" w:cs="Times New Roman"/>
          <w:sz w:val="24"/>
          <w:szCs w:val="24"/>
        </w:rPr>
        <w:t>луминесцентните тръби</w:t>
      </w:r>
      <w:r w:rsidR="006D01A4">
        <w:rPr>
          <w:rFonts w:ascii="Times New Roman" w:hAnsi="Times New Roman" w:cs="Times New Roman"/>
          <w:sz w:val="24"/>
          <w:szCs w:val="24"/>
        </w:rPr>
        <w:t xml:space="preserve"> и лампи, подмяна на фас</w:t>
      </w:r>
      <w:r w:rsidR="00301E13">
        <w:rPr>
          <w:rFonts w:ascii="Times New Roman" w:hAnsi="Times New Roman" w:cs="Times New Roman"/>
          <w:sz w:val="24"/>
          <w:szCs w:val="24"/>
        </w:rPr>
        <w:t>онки</w:t>
      </w:r>
      <w:r w:rsidR="006D01A4">
        <w:rPr>
          <w:rFonts w:ascii="Times New Roman" w:hAnsi="Times New Roman" w:cs="Times New Roman"/>
          <w:sz w:val="24"/>
          <w:szCs w:val="24"/>
        </w:rPr>
        <w:t xml:space="preserve"> по изискване на производителя на </w:t>
      </w:r>
      <w:r w:rsidR="006D01A4">
        <w:rPr>
          <w:rFonts w:ascii="Times New Roman" w:hAnsi="Times New Roman" w:cs="Times New Roman"/>
          <w:sz w:val="24"/>
          <w:szCs w:val="24"/>
          <w:lang w:val="en-US"/>
        </w:rPr>
        <w:t xml:space="preserve">LED </w:t>
      </w:r>
      <w:r w:rsidR="006D01A4">
        <w:rPr>
          <w:rFonts w:ascii="Times New Roman" w:hAnsi="Times New Roman" w:cs="Times New Roman"/>
          <w:sz w:val="24"/>
          <w:szCs w:val="24"/>
        </w:rPr>
        <w:t>лампите,</w:t>
      </w:r>
      <w:r w:rsidR="00DC4D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4D39">
        <w:rPr>
          <w:rFonts w:ascii="Times New Roman" w:hAnsi="Times New Roman" w:cs="Times New Roman"/>
          <w:sz w:val="24"/>
          <w:szCs w:val="24"/>
        </w:rPr>
        <w:t>премостване</w:t>
      </w:r>
      <w:proofErr w:type="spellEnd"/>
      <w:r w:rsidR="00DC4D39">
        <w:rPr>
          <w:rFonts w:ascii="Times New Roman" w:hAnsi="Times New Roman" w:cs="Times New Roman"/>
          <w:sz w:val="24"/>
          <w:szCs w:val="24"/>
        </w:rPr>
        <w:t xml:space="preserve">, </w:t>
      </w:r>
      <w:r w:rsidR="00013807">
        <w:rPr>
          <w:rFonts w:ascii="Times New Roman" w:hAnsi="Times New Roman" w:cs="Times New Roman"/>
          <w:sz w:val="24"/>
          <w:szCs w:val="24"/>
        </w:rPr>
        <w:t xml:space="preserve">свързване, </w:t>
      </w:r>
      <w:r w:rsidR="00DC4D39">
        <w:rPr>
          <w:rFonts w:ascii="Times New Roman" w:hAnsi="Times New Roman" w:cs="Times New Roman"/>
          <w:sz w:val="24"/>
          <w:szCs w:val="24"/>
        </w:rPr>
        <w:t>т</w:t>
      </w:r>
      <w:r w:rsidR="00DC4D39" w:rsidRPr="00996946">
        <w:rPr>
          <w:rFonts w:ascii="Times New Roman" w:hAnsi="Times New Roman" w:cs="Times New Roman"/>
          <w:sz w:val="24"/>
          <w:szCs w:val="24"/>
        </w:rPr>
        <w:t>естване</w:t>
      </w:r>
      <w:r w:rsidR="00DC4D39">
        <w:rPr>
          <w:rFonts w:ascii="Times New Roman" w:hAnsi="Times New Roman" w:cs="Times New Roman"/>
          <w:sz w:val="24"/>
          <w:szCs w:val="24"/>
        </w:rPr>
        <w:t>,</w:t>
      </w:r>
      <w:r w:rsidR="00DC4D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51B0">
        <w:rPr>
          <w:rFonts w:ascii="Times New Roman" w:hAnsi="Times New Roman" w:cs="Times New Roman"/>
          <w:bCs/>
          <w:sz w:val="24"/>
          <w:szCs w:val="24"/>
        </w:rPr>
        <w:t>д</w:t>
      </w:r>
      <w:r w:rsidR="00075990">
        <w:rPr>
          <w:rFonts w:ascii="Times New Roman" w:hAnsi="Times New Roman" w:cs="Times New Roman"/>
          <w:bCs/>
          <w:sz w:val="24"/>
          <w:szCs w:val="24"/>
        </w:rPr>
        <w:t>оставка</w:t>
      </w:r>
      <w:r w:rsidR="00013807">
        <w:rPr>
          <w:rFonts w:ascii="Times New Roman" w:hAnsi="Times New Roman" w:cs="Times New Roman"/>
          <w:bCs/>
          <w:sz w:val="24"/>
          <w:szCs w:val="24"/>
        </w:rPr>
        <w:t xml:space="preserve">,  </w:t>
      </w:r>
      <w:r w:rsidR="00DC4D39">
        <w:rPr>
          <w:rFonts w:ascii="Times New Roman" w:hAnsi="Times New Roman" w:cs="Times New Roman"/>
          <w:bCs/>
          <w:sz w:val="24"/>
          <w:szCs w:val="24"/>
        </w:rPr>
        <w:t>монтаж</w:t>
      </w:r>
      <w:r w:rsidR="00013807">
        <w:rPr>
          <w:rFonts w:ascii="Times New Roman" w:hAnsi="Times New Roman" w:cs="Times New Roman"/>
          <w:bCs/>
          <w:sz w:val="24"/>
          <w:szCs w:val="24"/>
        </w:rPr>
        <w:t xml:space="preserve"> и пускане в експлоатация</w:t>
      </w:r>
      <w:r w:rsidR="00FB51B0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FB51B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LED </w:t>
      </w:r>
      <w:r w:rsidR="00FB51B0">
        <w:rPr>
          <w:rFonts w:ascii="Times New Roman" w:hAnsi="Times New Roman" w:cs="Times New Roman"/>
          <w:bCs/>
          <w:sz w:val="24"/>
          <w:szCs w:val="24"/>
        </w:rPr>
        <w:t>осветителни източници</w:t>
      </w:r>
      <w:r w:rsidR="00013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469D1">
        <w:rPr>
          <w:rFonts w:ascii="Times New Roman" w:hAnsi="Times New Roman" w:cs="Times New Roman"/>
          <w:bCs/>
          <w:sz w:val="24"/>
          <w:szCs w:val="24"/>
        </w:rPr>
        <w:t>от различните видове, описани в техническата спецификация</w:t>
      </w:r>
      <w:r w:rsidR="00075990">
        <w:rPr>
          <w:rFonts w:ascii="Times New Roman" w:hAnsi="Times New Roman" w:cs="Times New Roman"/>
          <w:bCs/>
          <w:sz w:val="24"/>
          <w:szCs w:val="24"/>
        </w:rPr>
        <w:t>.</w:t>
      </w:r>
      <w:r w:rsidR="003933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3EB5">
        <w:rPr>
          <w:rFonts w:ascii="Times New Roman" w:hAnsi="Times New Roman" w:cs="Times New Roman"/>
          <w:bCs/>
          <w:sz w:val="24"/>
          <w:szCs w:val="24"/>
        </w:rPr>
        <w:t xml:space="preserve">Демонтаж на 12бр. луминесцентни пури Т5, подмяна на </w:t>
      </w:r>
      <w:r w:rsidR="00301E13">
        <w:rPr>
          <w:rFonts w:ascii="Times New Roman" w:hAnsi="Times New Roman" w:cs="Times New Roman"/>
          <w:sz w:val="24"/>
          <w:szCs w:val="24"/>
        </w:rPr>
        <w:t>фасонките</w:t>
      </w:r>
      <w:r w:rsidR="00B83EB5">
        <w:rPr>
          <w:rFonts w:ascii="Times New Roman" w:hAnsi="Times New Roman" w:cs="Times New Roman"/>
          <w:bCs/>
          <w:sz w:val="24"/>
          <w:szCs w:val="24"/>
        </w:rPr>
        <w:t xml:space="preserve"> с такива за </w:t>
      </w:r>
      <w:r w:rsidR="00B83EB5">
        <w:rPr>
          <w:rFonts w:ascii="Times New Roman" w:hAnsi="Times New Roman" w:cs="Times New Roman"/>
          <w:bCs/>
          <w:sz w:val="24"/>
          <w:szCs w:val="24"/>
          <w:lang w:val="en-US"/>
        </w:rPr>
        <w:t>LED</w:t>
      </w:r>
      <w:r w:rsidR="00B83EB5">
        <w:rPr>
          <w:rFonts w:ascii="Times New Roman" w:hAnsi="Times New Roman" w:cs="Times New Roman"/>
          <w:bCs/>
          <w:sz w:val="24"/>
          <w:szCs w:val="24"/>
        </w:rPr>
        <w:t xml:space="preserve"> пури Т8. </w:t>
      </w:r>
      <w:r w:rsidR="00C07389" w:rsidRPr="00301E13">
        <w:rPr>
          <w:rFonts w:ascii="Times New Roman" w:hAnsi="Times New Roman" w:cs="Times New Roman"/>
          <w:bCs/>
          <w:sz w:val="24"/>
          <w:szCs w:val="24"/>
        </w:rPr>
        <w:t>Преработка на 60бр. вградени кръгли осветителни тела, работещи с лампи</w:t>
      </w:r>
      <w:r w:rsidR="00C07389" w:rsidRPr="00301E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G24</w:t>
      </w:r>
      <w:r w:rsidR="00C07389" w:rsidRPr="00301E13">
        <w:rPr>
          <w:rFonts w:ascii="Times New Roman" w:eastAsia="Times New Roman" w:hAnsi="Times New Roman" w:cs="Times New Roman"/>
          <w:sz w:val="24"/>
          <w:szCs w:val="24"/>
        </w:rPr>
        <w:t xml:space="preserve"> и пригаждане на същите за работа с крушка Е27</w:t>
      </w:r>
      <w:r w:rsidR="003933F4" w:rsidRPr="00301E13">
        <w:rPr>
          <w:rFonts w:ascii="Times New Roman" w:eastAsia="Times New Roman" w:hAnsi="Times New Roman" w:cs="Times New Roman"/>
          <w:sz w:val="24"/>
          <w:szCs w:val="24"/>
        </w:rPr>
        <w:t>,</w:t>
      </w:r>
      <w:r w:rsidR="003933F4" w:rsidRPr="00301E13">
        <w:rPr>
          <w:rFonts w:ascii="Times New Roman" w:hAnsi="Times New Roman" w:cs="Times New Roman"/>
          <w:bCs/>
          <w:sz w:val="24"/>
          <w:szCs w:val="24"/>
        </w:rPr>
        <w:t xml:space="preserve"> включително свързващи кабели, клеми, изолация, </w:t>
      </w:r>
      <w:r w:rsidR="00301E13" w:rsidRPr="00301E13">
        <w:rPr>
          <w:rFonts w:ascii="Times New Roman" w:hAnsi="Times New Roman" w:cs="Times New Roman"/>
          <w:sz w:val="24"/>
          <w:szCs w:val="24"/>
        </w:rPr>
        <w:t>фасонки</w:t>
      </w:r>
      <w:r w:rsidR="003933F4" w:rsidRPr="00301E13">
        <w:rPr>
          <w:rFonts w:ascii="Times New Roman" w:hAnsi="Times New Roman" w:cs="Times New Roman"/>
          <w:bCs/>
          <w:sz w:val="24"/>
          <w:szCs w:val="24"/>
        </w:rPr>
        <w:t xml:space="preserve"> и други материали, нео</w:t>
      </w:r>
      <w:r w:rsidR="00301E13" w:rsidRPr="00301E13">
        <w:rPr>
          <w:rFonts w:ascii="Times New Roman" w:hAnsi="Times New Roman" w:cs="Times New Roman"/>
          <w:bCs/>
          <w:sz w:val="24"/>
          <w:szCs w:val="24"/>
        </w:rPr>
        <w:t>б</w:t>
      </w:r>
      <w:r w:rsidR="003933F4" w:rsidRPr="00301E13">
        <w:rPr>
          <w:rFonts w:ascii="Times New Roman" w:hAnsi="Times New Roman" w:cs="Times New Roman"/>
          <w:bCs/>
          <w:sz w:val="24"/>
          <w:szCs w:val="24"/>
        </w:rPr>
        <w:t>ходими за пускане в експлоатация</w:t>
      </w:r>
      <w:r w:rsidR="00C07389" w:rsidRPr="00301E1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629E" w:rsidRPr="00301E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FB51B0" w:rsidRPr="00301E13">
        <w:rPr>
          <w:rFonts w:ascii="Times New Roman" w:hAnsi="Times New Roman" w:cs="Times New Roman"/>
          <w:bCs/>
          <w:sz w:val="24"/>
          <w:szCs w:val="24"/>
        </w:rPr>
        <w:t>Гаранционно обслужване – 5 (пет) години.</w:t>
      </w:r>
    </w:p>
    <w:p w14:paraId="5DA4F892" w14:textId="77777777" w:rsidR="008E6794" w:rsidRPr="00C22573" w:rsidRDefault="008E6794" w:rsidP="008E6794">
      <w:pPr>
        <w:pStyle w:val="Heading41"/>
        <w:keepNext/>
        <w:keepLines/>
        <w:shd w:val="clear" w:color="auto" w:fill="auto"/>
        <w:tabs>
          <w:tab w:val="left" w:pos="1175"/>
        </w:tabs>
        <w:spacing w:before="0" w:line="240" w:lineRule="auto"/>
        <w:ind w:left="720"/>
        <w:rPr>
          <w:b/>
          <w:sz w:val="24"/>
          <w:szCs w:val="24"/>
          <w:lang w:eastAsia="bg-BG"/>
        </w:rPr>
      </w:pPr>
    </w:p>
    <w:p w14:paraId="4949833C" w14:textId="77777777" w:rsidR="006C4239" w:rsidRPr="00695834" w:rsidRDefault="006C4239" w:rsidP="003C77D8">
      <w:pPr>
        <w:pStyle w:val="Heading41"/>
        <w:keepNext/>
        <w:keepLines/>
        <w:numPr>
          <w:ilvl w:val="0"/>
          <w:numId w:val="6"/>
        </w:numPr>
        <w:shd w:val="clear" w:color="auto" w:fill="auto"/>
        <w:tabs>
          <w:tab w:val="left" w:pos="1175"/>
        </w:tabs>
        <w:spacing w:before="0" w:line="240" w:lineRule="auto"/>
        <w:rPr>
          <w:b/>
          <w:sz w:val="24"/>
          <w:szCs w:val="24"/>
          <w:lang w:eastAsia="bg-BG"/>
        </w:rPr>
      </w:pPr>
      <w:r w:rsidRPr="00695834">
        <w:rPr>
          <w:b/>
          <w:sz w:val="24"/>
          <w:szCs w:val="24"/>
          <w:lang w:eastAsia="bg-BG"/>
        </w:rPr>
        <w:t xml:space="preserve">Изисквания </w:t>
      </w:r>
      <w:r w:rsidR="00435028" w:rsidRPr="00695834">
        <w:rPr>
          <w:b/>
          <w:sz w:val="24"/>
          <w:szCs w:val="24"/>
          <w:lang w:eastAsia="bg-BG"/>
        </w:rPr>
        <w:t xml:space="preserve">на </w:t>
      </w:r>
      <w:r w:rsidR="00AB4E5C" w:rsidRPr="00695834">
        <w:rPr>
          <w:b/>
          <w:sz w:val="24"/>
          <w:szCs w:val="24"/>
          <w:lang w:eastAsia="bg-BG"/>
        </w:rPr>
        <w:t>Възложител</w:t>
      </w:r>
      <w:r w:rsidR="00435028" w:rsidRPr="00695834">
        <w:rPr>
          <w:b/>
          <w:sz w:val="24"/>
          <w:szCs w:val="24"/>
          <w:lang w:eastAsia="bg-BG"/>
        </w:rPr>
        <w:t>я</w:t>
      </w:r>
      <w:bookmarkEnd w:id="1"/>
      <w:r w:rsidRPr="00695834">
        <w:rPr>
          <w:b/>
          <w:sz w:val="24"/>
          <w:szCs w:val="24"/>
          <w:lang w:eastAsia="bg-BG"/>
        </w:rPr>
        <w:t>:</w:t>
      </w:r>
    </w:p>
    <w:p w14:paraId="243C699E" w14:textId="12558EBE" w:rsidR="0075422B" w:rsidRPr="00C22573" w:rsidRDefault="00F17DBA" w:rsidP="003B62B7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11"/>
        <w:jc w:val="both"/>
        <w:rPr>
          <w:sz w:val="24"/>
          <w:szCs w:val="24"/>
        </w:rPr>
      </w:pPr>
      <w:r w:rsidRPr="00C22573">
        <w:rPr>
          <w:sz w:val="24"/>
          <w:szCs w:val="24"/>
        </w:rPr>
        <w:t xml:space="preserve">Поръчката следва да бъде изпълнена съгласно </w:t>
      </w:r>
      <w:r w:rsidR="00D25DD6" w:rsidRPr="00C22573">
        <w:rPr>
          <w:sz w:val="24"/>
          <w:szCs w:val="24"/>
        </w:rPr>
        <w:t>Т</w:t>
      </w:r>
      <w:r w:rsidR="00F36A04" w:rsidRPr="00C22573">
        <w:rPr>
          <w:sz w:val="24"/>
          <w:szCs w:val="24"/>
        </w:rPr>
        <w:t>ехническ</w:t>
      </w:r>
      <w:r w:rsidR="006C220D">
        <w:rPr>
          <w:sz w:val="24"/>
          <w:szCs w:val="24"/>
        </w:rPr>
        <w:t>ата спецификация</w:t>
      </w:r>
      <w:r w:rsidR="00C72A0B">
        <w:rPr>
          <w:sz w:val="24"/>
          <w:szCs w:val="24"/>
        </w:rPr>
        <w:t xml:space="preserve"> </w:t>
      </w:r>
      <w:r w:rsidR="009B22A8" w:rsidRPr="00C22573">
        <w:rPr>
          <w:sz w:val="24"/>
          <w:szCs w:val="24"/>
        </w:rPr>
        <w:t xml:space="preserve">за </w:t>
      </w:r>
      <w:r w:rsidR="00351AE7" w:rsidRPr="00C22573">
        <w:rPr>
          <w:sz w:val="24"/>
          <w:szCs w:val="24"/>
        </w:rPr>
        <w:t xml:space="preserve">подмяна на </w:t>
      </w:r>
      <w:r w:rsidR="00C72A0B">
        <w:rPr>
          <w:sz w:val="24"/>
          <w:szCs w:val="24"/>
        </w:rPr>
        <w:t>източниците на осветление</w:t>
      </w:r>
      <w:r w:rsidR="00351AE7" w:rsidRPr="00C22573">
        <w:rPr>
          <w:sz w:val="24"/>
          <w:szCs w:val="24"/>
        </w:rPr>
        <w:t xml:space="preserve"> в сградата на</w:t>
      </w:r>
      <w:r w:rsidR="009B22A8" w:rsidRPr="00C22573">
        <w:rPr>
          <w:sz w:val="24"/>
          <w:szCs w:val="24"/>
        </w:rPr>
        <w:t xml:space="preserve"> МФ</w:t>
      </w:r>
      <w:r w:rsidR="00D07BF5" w:rsidRPr="00C22573">
        <w:rPr>
          <w:sz w:val="24"/>
          <w:szCs w:val="24"/>
        </w:rPr>
        <w:t xml:space="preserve">. </w:t>
      </w:r>
      <w:r w:rsidR="009B22A8" w:rsidRPr="00C22573">
        <w:rPr>
          <w:sz w:val="24"/>
          <w:szCs w:val="24"/>
        </w:rPr>
        <w:t xml:space="preserve"> </w:t>
      </w:r>
    </w:p>
    <w:p w14:paraId="3CAC9D8D" w14:textId="2861FE9C" w:rsidR="00713412" w:rsidRPr="00C22573" w:rsidRDefault="008F55C7" w:rsidP="00713412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 w:rsidRPr="00C22573">
        <w:rPr>
          <w:sz w:val="24"/>
          <w:szCs w:val="24"/>
        </w:rPr>
        <w:t>Предлаган</w:t>
      </w:r>
      <w:r w:rsidR="008952D3">
        <w:rPr>
          <w:sz w:val="24"/>
          <w:szCs w:val="24"/>
        </w:rPr>
        <w:t>ите осветителни източници</w:t>
      </w:r>
      <w:r w:rsidRPr="00C22573">
        <w:rPr>
          <w:sz w:val="24"/>
          <w:szCs w:val="24"/>
        </w:rPr>
        <w:t xml:space="preserve"> и всички елементи </w:t>
      </w:r>
      <w:r w:rsidR="008952D3">
        <w:rPr>
          <w:sz w:val="24"/>
          <w:szCs w:val="24"/>
        </w:rPr>
        <w:t xml:space="preserve">за монтажът им, </w:t>
      </w:r>
      <w:r w:rsidRPr="00C22573">
        <w:rPr>
          <w:sz w:val="24"/>
          <w:szCs w:val="24"/>
        </w:rPr>
        <w:t xml:space="preserve">трябва </w:t>
      </w:r>
      <w:r w:rsidR="00713412" w:rsidRPr="00C22573">
        <w:rPr>
          <w:sz w:val="24"/>
          <w:szCs w:val="24"/>
        </w:rPr>
        <w:t xml:space="preserve">да отговарят на </w:t>
      </w:r>
      <w:r w:rsidR="005621A7" w:rsidRPr="00C22573">
        <w:rPr>
          <w:sz w:val="24"/>
          <w:szCs w:val="24"/>
        </w:rPr>
        <w:t>минималните технически изисквания</w:t>
      </w:r>
      <w:r w:rsidR="00EF4618">
        <w:rPr>
          <w:sz w:val="24"/>
          <w:szCs w:val="24"/>
        </w:rPr>
        <w:t>,</w:t>
      </w:r>
      <w:r w:rsidR="000534DC" w:rsidRPr="00C22573">
        <w:rPr>
          <w:sz w:val="24"/>
          <w:szCs w:val="24"/>
        </w:rPr>
        <w:t xml:space="preserve"> описани </w:t>
      </w:r>
      <w:r w:rsidR="0033459C">
        <w:rPr>
          <w:rFonts w:eastAsia="Calibri"/>
          <w:noProof/>
          <w:sz w:val="24"/>
          <w:szCs w:val="24"/>
          <w:lang w:eastAsia="bg-BG"/>
        </w:rPr>
        <w:t>в</w:t>
      </w:r>
      <w:r w:rsidR="00713412" w:rsidRPr="00C22573">
        <w:rPr>
          <w:rFonts w:eastAsia="Calibri"/>
          <w:noProof/>
          <w:sz w:val="24"/>
          <w:szCs w:val="24"/>
          <w:lang w:eastAsia="bg-BG"/>
        </w:rPr>
        <w:t xml:space="preserve"> </w:t>
      </w:r>
      <w:r w:rsidR="006C220D" w:rsidRPr="00C22573">
        <w:rPr>
          <w:sz w:val="24"/>
          <w:szCs w:val="24"/>
        </w:rPr>
        <w:t>Техническ</w:t>
      </w:r>
      <w:r w:rsidR="006C220D">
        <w:rPr>
          <w:sz w:val="24"/>
          <w:szCs w:val="24"/>
        </w:rPr>
        <w:t>ата спецификация</w:t>
      </w:r>
      <w:r w:rsidR="00713412" w:rsidRPr="00C22573">
        <w:rPr>
          <w:rFonts w:eastAsia="Calibri"/>
          <w:noProof/>
          <w:sz w:val="24"/>
          <w:szCs w:val="24"/>
          <w:lang w:eastAsia="bg-BG"/>
        </w:rPr>
        <w:t xml:space="preserve">. </w:t>
      </w:r>
    </w:p>
    <w:p w14:paraId="5F64B1F0" w14:textId="756C773E" w:rsidR="005E217C" w:rsidRPr="00C22573" w:rsidRDefault="005B60D5" w:rsidP="00A30568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Доставените осветителни източници </w:t>
      </w:r>
      <w:r w:rsidR="008F55C7" w:rsidRPr="00C22573">
        <w:rPr>
          <w:sz w:val="24"/>
          <w:szCs w:val="24"/>
        </w:rPr>
        <w:t>трябва</w:t>
      </w:r>
      <w:r w:rsidR="005E217C" w:rsidRPr="00C22573">
        <w:rPr>
          <w:sz w:val="24"/>
          <w:szCs w:val="24"/>
        </w:rPr>
        <w:t>:</w:t>
      </w:r>
      <w:r w:rsidR="008F55C7" w:rsidRPr="00C22573">
        <w:rPr>
          <w:sz w:val="24"/>
          <w:szCs w:val="24"/>
        </w:rPr>
        <w:t xml:space="preserve"> </w:t>
      </w:r>
    </w:p>
    <w:p w14:paraId="507E019F" w14:textId="138B5BE9" w:rsidR="00150850" w:rsidRPr="00C22573" w:rsidRDefault="00150850" w:rsidP="003A7BD8">
      <w:pPr>
        <w:pStyle w:val="BodyText3"/>
        <w:numPr>
          <w:ilvl w:val="0"/>
          <w:numId w:val="27"/>
        </w:numPr>
        <w:shd w:val="clear" w:color="auto" w:fill="auto"/>
        <w:tabs>
          <w:tab w:val="left" w:pos="1362"/>
        </w:tabs>
        <w:spacing w:before="120" w:line="240" w:lineRule="auto"/>
        <w:jc w:val="both"/>
        <w:rPr>
          <w:sz w:val="24"/>
          <w:szCs w:val="24"/>
        </w:rPr>
      </w:pPr>
      <w:r w:rsidRPr="00C22573">
        <w:rPr>
          <w:sz w:val="24"/>
          <w:szCs w:val="24"/>
        </w:rPr>
        <w:t xml:space="preserve"> </w:t>
      </w:r>
      <w:r w:rsidR="005B60D5">
        <w:rPr>
          <w:sz w:val="24"/>
          <w:szCs w:val="24"/>
        </w:rPr>
        <w:t>да бъдат нови</w:t>
      </w:r>
      <w:r w:rsidR="008F55C7" w:rsidRPr="00C22573">
        <w:rPr>
          <w:sz w:val="24"/>
          <w:szCs w:val="24"/>
        </w:rPr>
        <w:t xml:space="preserve">, </w:t>
      </w:r>
      <w:r w:rsidR="005B60D5">
        <w:rPr>
          <w:sz w:val="23"/>
          <w:szCs w:val="23"/>
        </w:rPr>
        <w:t>неупотребявани</w:t>
      </w:r>
      <w:r w:rsidR="009C6FF7" w:rsidRPr="00C22573">
        <w:rPr>
          <w:sz w:val="24"/>
          <w:szCs w:val="24"/>
        </w:rPr>
        <w:t xml:space="preserve"> </w:t>
      </w:r>
      <w:r w:rsidR="005B60D5">
        <w:rPr>
          <w:sz w:val="24"/>
          <w:szCs w:val="24"/>
        </w:rPr>
        <w:t>и нерециклирани</w:t>
      </w:r>
      <w:r w:rsidRPr="00C22573">
        <w:rPr>
          <w:sz w:val="24"/>
          <w:szCs w:val="24"/>
        </w:rPr>
        <w:t>,</w:t>
      </w:r>
      <w:r w:rsidRPr="00C22573">
        <w:rPr>
          <w:sz w:val="23"/>
          <w:szCs w:val="23"/>
        </w:rPr>
        <w:t xml:space="preserve"> в оригинал</w:t>
      </w:r>
      <w:r w:rsidR="005B60D5">
        <w:rPr>
          <w:sz w:val="23"/>
          <w:szCs w:val="23"/>
        </w:rPr>
        <w:t>на опаковка на производителя</w:t>
      </w:r>
      <w:r w:rsidRPr="00C22573">
        <w:rPr>
          <w:sz w:val="24"/>
          <w:szCs w:val="24"/>
        </w:rPr>
        <w:t>;</w:t>
      </w:r>
    </w:p>
    <w:p w14:paraId="287FD991" w14:textId="54DE4480" w:rsidR="00E63C9E" w:rsidRPr="00C22573" w:rsidRDefault="00E63C9E" w:rsidP="003A7BD8">
      <w:pPr>
        <w:pStyle w:val="BodyText3"/>
        <w:numPr>
          <w:ilvl w:val="0"/>
          <w:numId w:val="27"/>
        </w:numPr>
        <w:shd w:val="clear" w:color="auto" w:fill="auto"/>
        <w:tabs>
          <w:tab w:val="left" w:pos="1362"/>
        </w:tabs>
        <w:spacing w:before="120" w:line="240" w:lineRule="auto"/>
        <w:jc w:val="both"/>
        <w:rPr>
          <w:sz w:val="24"/>
          <w:szCs w:val="24"/>
        </w:rPr>
      </w:pPr>
      <w:r w:rsidRPr="00C22573">
        <w:rPr>
          <w:sz w:val="24"/>
          <w:szCs w:val="24"/>
        </w:rPr>
        <w:t xml:space="preserve"> да отговаря на европейските предписания за безопасност</w:t>
      </w:r>
      <w:r w:rsidRPr="00C22573">
        <w:rPr>
          <w:sz w:val="23"/>
          <w:szCs w:val="23"/>
        </w:rPr>
        <w:t>;</w:t>
      </w:r>
    </w:p>
    <w:p w14:paraId="2000EF5C" w14:textId="4034C2BC" w:rsidR="0095168F" w:rsidRPr="00682740" w:rsidRDefault="00E63C9E" w:rsidP="00682740">
      <w:pPr>
        <w:pStyle w:val="BodyText3"/>
        <w:numPr>
          <w:ilvl w:val="0"/>
          <w:numId w:val="27"/>
        </w:numPr>
        <w:shd w:val="clear" w:color="auto" w:fill="auto"/>
        <w:tabs>
          <w:tab w:val="left" w:pos="1362"/>
        </w:tabs>
        <w:spacing w:before="120" w:line="240" w:lineRule="auto"/>
        <w:jc w:val="both"/>
        <w:rPr>
          <w:sz w:val="24"/>
          <w:szCs w:val="24"/>
        </w:rPr>
      </w:pPr>
      <w:r w:rsidRPr="00C22573">
        <w:rPr>
          <w:sz w:val="24"/>
          <w:szCs w:val="24"/>
        </w:rPr>
        <w:t xml:space="preserve"> </w:t>
      </w:r>
      <w:r w:rsidR="00CD5E96" w:rsidRPr="00C22573">
        <w:rPr>
          <w:sz w:val="24"/>
          <w:szCs w:val="24"/>
        </w:rPr>
        <w:t xml:space="preserve">Изпълнителят </w:t>
      </w:r>
      <w:r w:rsidR="00BC1451" w:rsidRPr="00C22573">
        <w:rPr>
          <w:sz w:val="24"/>
          <w:szCs w:val="24"/>
        </w:rPr>
        <w:t xml:space="preserve">трябва </w:t>
      </w:r>
      <w:r w:rsidR="00CD5E96" w:rsidRPr="00C22573">
        <w:rPr>
          <w:sz w:val="24"/>
          <w:szCs w:val="24"/>
        </w:rPr>
        <w:t>да гарантира, че при извършване на монтажа, профилактиката и отстраняване</w:t>
      </w:r>
      <w:r w:rsidR="00713412" w:rsidRPr="00C22573">
        <w:rPr>
          <w:sz w:val="24"/>
          <w:szCs w:val="24"/>
        </w:rPr>
        <w:t>то</w:t>
      </w:r>
      <w:r w:rsidR="00CD5E96" w:rsidRPr="00C22573">
        <w:rPr>
          <w:sz w:val="24"/>
          <w:szCs w:val="24"/>
        </w:rPr>
        <w:t xml:space="preserve"> на евентуални повреди ще бъдат спазени предписанията на производителя на съответната марка</w:t>
      </w:r>
      <w:r w:rsidR="00861397">
        <w:rPr>
          <w:sz w:val="24"/>
          <w:szCs w:val="24"/>
        </w:rPr>
        <w:t xml:space="preserve"> осветителни източници</w:t>
      </w:r>
      <w:r w:rsidR="00CD5E96" w:rsidRPr="00C22573">
        <w:rPr>
          <w:sz w:val="24"/>
          <w:szCs w:val="24"/>
        </w:rPr>
        <w:t xml:space="preserve">. </w:t>
      </w:r>
    </w:p>
    <w:p w14:paraId="2AF8C0FA" w14:textId="77777777" w:rsidR="00206475" w:rsidRDefault="00FD76FF" w:rsidP="00EF4618">
      <w:pPr>
        <w:pStyle w:val="BodyText3"/>
        <w:numPr>
          <w:ilvl w:val="0"/>
          <w:numId w:val="27"/>
        </w:numPr>
        <w:shd w:val="clear" w:color="auto" w:fill="auto"/>
        <w:tabs>
          <w:tab w:val="left" w:pos="1362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Всички осветителни тела да са придружени с</w:t>
      </w:r>
      <w:r w:rsidR="00206475">
        <w:rPr>
          <w:sz w:val="24"/>
          <w:szCs w:val="24"/>
        </w:rPr>
        <w:t xml:space="preserve">: </w:t>
      </w:r>
    </w:p>
    <w:p w14:paraId="32C04A59" w14:textId="72FF8F08" w:rsidR="00206475" w:rsidRPr="00F35448" w:rsidRDefault="00206475" w:rsidP="00F35448">
      <w:pPr>
        <w:pStyle w:val="BodyText3"/>
        <w:shd w:val="clear" w:color="auto" w:fill="auto"/>
        <w:tabs>
          <w:tab w:val="left" w:pos="1362"/>
        </w:tabs>
        <w:spacing w:line="240" w:lineRule="auto"/>
        <w:ind w:left="1429" w:firstLine="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-</w:t>
      </w:r>
      <w:r w:rsidR="00FD76FF">
        <w:rPr>
          <w:sz w:val="24"/>
          <w:szCs w:val="24"/>
        </w:rPr>
        <w:t xml:space="preserve"> д</w:t>
      </w:r>
      <w:r w:rsidR="002356EE">
        <w:rPr>
          <w:sz w:val="24"/>
          <w:szCs w:val="24"/>
        </w:rPr>
        <w:t>екларация за произход;</w:t>
      </w:r>
      <w:r w:rsidR="00FD76FF">
        <w:rPr>
          <w:sz w:val="24"/>
          <w:szCs w:val="24"/>
        </w:rPr>
        <w:t xml:space="preserve"> </w:t>
      </w:r>
    </w:p>
    <w:p w14:paraId="5C13B680" w14:textId="60AEF30A" w:rsidR="00206475" w:rsidRDefault="00206475" w:rsidP="00EF4618">
      <w:pPr>
        <w:pStyle w:val="BodyText3"/>
        <w:shd w:val="clear" w:color="auto" w:fill="auto"/>
        <w:tabs>
          <w:tab w:val="left" w:pos="1362"/>
        </w:tabs>
        <w:spacing w:line="240" w:lineRule="auto"/>
        <w:ind w:left="1429" w:firstLine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D76FF">
        <w:rPr>
          <w:sz w:val="24"/>
          <w:szCs w:val="24"/>
        </w:rPr>
        <w:t xml:space="preserve"> маркировка СЕ, гарантираща съответствие на електротехническата продукция на </w:t>
      </w:r>
      <w:r w:rsidR="00FD76FF">
        <w:rPr>
          <w:sz w:val="24"/>
          <w:szCs w:val="24"/>
          <w:lang w:val="en-US"/>
        </w:rPr>
        <w:t>EN</w:t>
      </w:r>
      <w:r w:rsidR="002356EE">
        <w:rPr>
          <w:sz w:val="24"/>
          <w:szCs w:val="24"/>
        </w:rPr>
        <w:t>;</w:t>
      </w:r>
    </w:p>
    <w:p w14:paraId="406F4C14" w14:textId="34F7EA3B" w:rsidR="00675118" w:rsidRPr="00C22573" w:rsidRDefault="00675118" w:rsidP="00675118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  <w:lang w:eastAsia="bg-BG"/>
        </w:rPr>
      </w:pPr>
      <w:r w:rsidRPr="00C22573">
        <w:rPr>
          <w:sz w:val="24"/>
          <w:szCs w:val="24"/>
        </w:rPr>
        <w:t xml:space="preserve">При необходимост и при искане </w:t>
      </w:r>
      <w:r w:rsidR="00C25968" w:rsidRPr="00C22573">
        <w:rPr>
          <w:sz w:val="24"/>
          <w:szCs w:val="24"/>
        </w:rPr>
        <w:t>на</w:t>
      </w:r>
      <w:r w:rsidRPr="00C22573">
        <w:rPr>
          <w:sz w:val="24"/>
          <w:szCs w:val="24"/>
        </w:rPr>
        <w:t xml:space="preserve"> Възложителя, Изпълнителят следва да осигури </w:t>
      </w:r>
      <w:r w:rsidR="007811F3" w:rsidRPr="00C22573">
        <w:rPr>
          <w:sz w:val="24"/>
          <w:szCs w:val="24"/>
        </w:rPr>
        <w:t>в извън</w:t>
      </w:r>
      <w:r w:rsidRPr="00C22573">
        <w:rPr>
          <w:sz w:val="24"/>
          <w:szCs w:val="24"/>
        </w:rPr>
        <w:t xml:space="preserve"> работно време, през почивните и празничните дни или на смени изпълнението на дейности, нарушаващи работ</w:t>
      </w:r>
      <w:r w:rsidR="00E7271A" w:rsidRPr="00C22573">
        <w:rPr>
          <w:sz w:val="24"/>
          <w:szCs w:val="24"/>
        </w:rPr>
        <w:t>ния</w:t>
      </w:r>
      <w:r w:rsidRPr="00C22573">
        <w:rPr>
          <w:sz w:val="24"/>
          <w:szCs w:val="24"/>
        </w:rPr>
        <w:t xml:space="preserve"> процес на служителите на </w:t>
      </w:r>
      <w:r w:rsidR="00E7271A" w:rsidRPr="00C22573">
        <w:rPr>
          <w:sz w:val="24"/>
          <w:szCs w:val="24"/>
        </w:rPr>
        <w:t>МФ</w:t>
      </w:r>
      <w:r w:rsidRPr="00C22573">
        <w:rPr>
          <w:sz w:val="24"/>
          <w:szCs w:val="24"/>
        </w:rPr>
        <w:t>.</w:t>
      </w:r>
    </w:p>
    <w:p w14:paraId="419B5211" w14:textId="4F674BB2" w:rsidR="00675118" w:rsidRPr="00C22573" w:rsidRDefault="00232273" w:rsidP="00675118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11"/>
        <w:jc w:val="both"/>
        <w:rPr>
          <w:sz w:val="24"/>
          <w:szCs w:val="24"/>
        </w:rPr>
      </w:pPr>
      <w:r w:rsidRPr="00C22573">
        <w:rPr>
          <w:sz w:val="24"/>
          <w:szCs w:val="24"/>
        </w:rPr>
        <w:t>М</w:t>
      </w:r>
      <w:r w:rsidR="00E7271A" w:rsidRPr="00C22573">
        <w:rPr>
          <w:sz w:val="24"/>
          <w:szCs w:val="24"/>
        </w:rPr>
        <w:t xml:space="preserve">онтажните работи </w:t>
      </w:r>
      <w:r w:rsidR="001A4CED" w:rsidRPr="00C22573">
        <w:rPr>
          <w:sz w:val="24"/>
          <w:szCs w:val="24"/>
        </w:rPr>
        <w:t xml:space="preserve">трябва </w:t>
      </w:r>
      <w:r w:rsidR="00E7271A" w:rsidRPr="00C22573">
        <w:rPr>
          <w:sz w:val="24"/>
          <w:szCs w:val="24"/>
        </w:rPr>
        <w:t xml:space="preserve">да се изпълняват качествено и при </w:t>
      </w:r>
      <w:r w:rsidR="00FF173D" w:rsidRPr="00C22573">
        <w:rPr>
          <w:sz w:val="24"/>
          <w:szCs w:val="24"/>
        </w:rPr>
        <w:t xml:space="preserve">съблюдаване </w:t>
      </w:r>
      <w:r w:rsidR="00FF173D" w:rsidRPr="00C22573">
        <w:rPr>
          <w:sz w:val="24"/>
          <w:szCs w:val="24"/>
          <w:lang w:eastAsia="bg-BG"/>
        </w:rPr>
        <w:t>правилата за опазване на околната среда</w:t>
      </w:r>
      <w:r w:rsidR="00E7271A" w:rsidRPr="00C22573">
        <w:rPr>
          <w:sz w:val="24"/>
          <w:szCs w:val="24"/>
        </w:rPr>
        <w:t>.</w:t>
      </w:r>
    </w:p>
    <w:p w14:paraId="7EA82393" w14:textId="303E7E96" w:rsidR="0069642D" w:rsidRPr="00C22573" w:rsidRDefault="00A3050B" w:rsidP="003B62B7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 w:rsidRPr="00C22573">
        <w:rPr>
          <w:sz w:val="24"/>
          <w:szCs w:val="24"/>
        </w:rPr>
        <w:t xml:space="preserve">Изпълнителят </w:t>
      </w:r>
      <w:r w:rsidR="0069642D" w:rsidRPr="00C22573">
        <w:rPr>
          <w:sz w:val="24"/>
          <w:szCs w:val="24"/>
        </w:rPr>
        <w:t xml:space="preserve">е длъжен сам и за своя сметка за срока на договора да осигурява изискванията на Закона за здравословни и безопасни условия на труд </w:t>
      </w:r>
      <w:r w:rsidR="00FF173D" w:rsidRPr="00C22573">
        <w:rPr>
          <w:sz w:val="24"/>
          <w:szCs w:val="24"/>
        </w:rPr>
        <w:t>(</w:t>
      </w:r>
      <w:r w:rsidR="0069642D" w:rsidRPr="00C22573">
        <w:rPr>
          <w:sz w:val="24"/>
          <w:szCs w:val="24"/>
        </w:rPr>
        <w:t>ЗЗБУТ</w:t>
      </w:r>
      <w:r w:rsidR="00FF173D" w:rsidRPr="00C22573">
        <w:rPr>
          <w:sz w:val="24"/>
          <w:szCs w:val="24"/>
        </w:rPr>
        <w:t>)</w:t>
      </w:r>
      <w:r w:rsidR="0069642D" w:rsidRPr="00C22573">
        <w:rPr>
          <w:sz w:val="24"/>
          <w:szCs w:val="24"/>
        </w:rPr>
        <w:t xml:space="preserve"> и Наредба №2 от 22 март 2004 г. за минималните изисквания за здравословни и безопасни условия на труд при извършване на строителни и монтажни работи.</w:t>
      </w:r>
    </w:p>
    <w:p w14:paraId="1369B099" w14:textId="452EF924" w:rsidR="004C0771" w:rsidRPr="00C22573" w:rsidRDefault="004C0771" w:rsidP="004C0771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 w:rsidRPr="00C22573">
        <w:rPr>
          <w:sz w:val="24"/>
          <w:szCs w:val="24"/>
        </w:rPr>
        <w:t>Изпълнителят</w:t>
      </w:r>
      <w:r w:rsidR="00B14136">
        <w:rPr>
          <w:sz w:val="24"/>
          <w:szCs w:val="24"/>
        </w:rPr>
        <w:t>,</w:t>
      </w:r>
      <w:r w:rsidR="00141C84">
        <w:rPr>
          <w:sz w:val="24"/>
          <w:szCs w:val="24"/>
        </w:rPr>
        <w:t xml:space="preserve"> в срок от 3 (три) дни от подписване на договора</w:t>
      </w:r>
      <w:r w:rsidR="00B14136">
        <w:rPr>
          <w:sz w:val="24"/>
          <w:szCs w:val="24"/>
          <w:lang w:eastAsia="bg-BG"/>
        </w:rPr>
        <w:t>,</w:t>
      </w:r>
      <w:r w:rsidR="00B14136" w:rsidRPr="00C22573">
        <w:rPr>
          <w:sz w:val="24"/>
          <w:szCs w:val="24"/>
          <w:lang w:eastAsia="bg-BG"/>
        </w:rPr>
        <w:t xml:space="preserve"> </w:t>
      </w:r>
      <w:r w:rsidRPr="00C22573">
        <w:rPr>
          <w:sz w:val="24"/>
          <w:szCs w:val="24"/>
        </w:rPr>
        <w:t xml:space="preserve"> </w:t>
      </w:r>
      <w:r w:rsidR="001A4CED" w:rsidRPr="00C22573">
        <w:rPr>
          <w:sz w:val="24"/>
          <w:szCs w:val="24"/>
        </w:rPr>
        <w:t xml:space="preserve">трябва </w:t>
      </w:r>
      <w:r w:rsidRPr="00C22573">
        <w:rPr>
          <w:sz w:val="24"/>
          <w:szCs w:val="24"/>
        </w:rPr>
        <w:t>да изготви</w:t>
      </w:r>
      <w:r w:rsidR="00141C84">
        <w:rPr>
          <w:sz w:val="24"/>
          <w:szCs w:val="24"/>
        </w:rPr>
        <w:t xml:space="preserve"> и представи на Възложителя,</w:t>
      </w:r>
      <w:r w:rsidRPr="00C22573">
        <w:rPr>
          <w:sz w:val="24"/>
          <w:szCs w:val="24"/>
        </w:rPr>
        <w:t xml:space="preserve"> </w:t>
      </w:r>
      <w:r w:rsidR="001A4CED" w:rsidRPr="00C22573">
        <w:rPr>
          <w:sz w:val="24"/>
          <w:szCs w:val="24"/>
          <w:lang w:eastAsia="bg-BG"/>
        </w:rPr>
        <w:t xml:space="preserve">Инструкция по безопасност и здраве, </w:t>
      </w:r>
      <w:r w:rsidR="001A4CED" w:rsidRPr="00C22573">
        <w:rPr>
          <w:sz w:val="24"/>
          <w:szCs w:val="24"/>
          <w:lang w:eastAsia="bg-BG"/>
        </w:rPr>
        <w:lastRenderedPageBreak/>
        <w:t xml:space="preserve">съобразена с конкретните условия за извършване на дейностите и с всички действащи строително-технически норми, </w:t>
      </w:r>
      <w:proofErr w:type="spellStart"/>
      <w:r w:rsidR="001A4CED" w:rsidRPr="00C22573">
        <w:rPr>
          <w:sz w:val="24"/>
          <w:szCs w:val="24"/>
          <w:lang w:eastAsia="bg-BG"/>
        </w:rPr>
        <w:t>норми</w:t>
      </w:r>
      <w:proofErr w:type="spellEnd"/>
      <w:r w:rsidR="001A4CED" w:rsidRPr="00C22573">
        <w:rPr>
          <w:sz w:val="24"/>
          <w:szCs w:val="24"/>
          <w:lang w:eastAsia="bg-BG"/>
        </w:rPr>
        <w:t xml:space="preserve"> за пожарна безопасност и безопасност на работа. Инструкция</w:t>
      </w:r>
      <w:r w:rsidR="00AA0F6A" w:rsidRPr="00C22573">
        <w:rPr>
          <w:sz w:val="24"/>
          <w:szCs w:val="24"/>
          <w:lang w:eastAsia="bg-BG"/>
        </w:rPr>
        <w:t>та</w:t>
      </w:r>
      <w:r w:rsidR="001A4CED" w:rsidRPr="00C22573">
        <w:rPr>
          <w:sz w:val="24"/>
          <w:szCs w:val="24"/>
          <w:lang w:eastAsia="bg-BG"/>
        </w:rPr>
        <w:t xml:space="preserve"> по безопасност и здраве</w:t>
      </w:r>
      <w:r w:rsidRPr="00C22573">
        <w:rPr>
          <w:sz w:val="24"/>
          <w:szCs w:val="24"/>
        </w:rPr>
        <w:t xml:space="preserve"> трябва да гарантира както живота и здравето на служителите на Изпълнителя, така и живота и здравето на служителите на Министерство на финансите.</w:t>
      </w:r>
    </w:p>
    <w:p w14:paraId="03E25F00" w14:textId="77777777" w:rsidR="00E71362" w:rsidRPr="00C22573" w:rsidRDefault="00E71362" w:rsidP="00E71362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1E633880" w14:textId="77777777" w:rsidR="001F024C" w:rsidRPr="00C22573" w:rsidRDefault="001F024C" w:rsidP="007C0E13">
      <w:pPr>
        <w:pStyle w:val="Heading41"/>
        <w:keepNext/>
        <w:keepLines/>
        <w:numPr>
          <w:ilvl w:val="0"/>
          <w:numId w:val="6"/>
        </w:numPr>
        <w:shd w:val="clear" w:color="auto" w:fill="auto"/>
        <w:tabs>
          <w:tab w:val="left" w:pos="1175"/>
        </w:tabs>
        <w:spacing w:before="0" w:line="240" w:lineRule="auto"/>
        <w:rPr>
          <w:b/>
          <w:sz w:val="24"/>
          <w:szCs w:val="24"/>
        </w:rPr>
      </w:pPr>
      <w:r w:rsidRPr="00C22573">
        <w:rPr>
          <w:b/>
          <w:sz w:val="24"/>
          <w:szCs w:val="24"/>
        </w:rPr>
        <w:t>Гаранционен срок</w:t>
      </w:r>
    </w:p>
    <w:p w14:paraId="5F7B5480" w14:textId="35013D8D" w:rsidR="00F079CA" w:rsidRPr="00C22573" w:rsidRDefault="002059B1" w:rsidP="001F024C">
      <w:pPr>
        <w:spacing w:before="120"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9B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8.1.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A0F6A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Изпълнителят трябва да извършва г</w:t>
      </w:r>
      <w:r w:rsidR="002B2B3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аранционн</w:t>
      </w:r>
      <w:r w:rsidR="00B14136">
        <w:rPr>
          <w:rFonts w:ascii="Times New Roman" w:eastAsia="Times New Roman" w:hAnsi="Times New Roman" w:cs="Times New Roman"/>
          <w:sz w:val="24"/>
          <w:szCs w:val="24"/>
          <w:lang w:eastAsia="bg-BG"/>
        </w:rPr>
        <w:t>о обслужване</w:t>
      </w:r>
      <w:r w:rsidR="002B2B3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монтиран</w:t>
      </w:r>
      <w:r w:rsidR="0083545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ите източници на осветление </w:t>
      </w:r>
      <w:r w:rsidR="002B2B3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срок от </w:t>
      </w:r>
      <w:r w:rsidR="006F0795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2B2B3C" w:rsidRPr="00A544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6F0795">
        <w:rPr>
          <w:rFonts w:ascii="Times New Roman" w:eastAsia="Times New Roman" w:hAnsi="Times New Roman" w:cs="Times New Roman"/>
          <w:sz w:val="24"/>
          <w:szCs w:val="24"/>
          <w:lang w:eastAsia="bg-BG"/>
        </w:rPr>
        <w:t>пет години</w:t>
      </w:r>
      <w:r w:rsidR="002B2B3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BC1451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считано </w:t>
      </w:r>
      <w:r w:rsidR="00D05B74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дата</w:t>
      </w:r>
      <w:r w:rsidR="00835456">
        <w:rPr>
          <w:rFonts w:ascii="Times New Roman" w:eastAsia="Times New Roman" w:hAnsi="Times New Roman" w:cs="Times New Roman"/>
          <w:sz w:val="24"/>
          <w:szCs w:val="24"/>
          <w:lang w:eastAsia="bg-BG"/>
        </w:rPr>
        <w:t>та на подписване на</w:t>
      </w:r>
      <w:r w:rsidR="00D05B74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двустранен приемателно - предавателен протокол.  </w:t>
      </w:r>
    </w:p>
    <w:p w14:paraId="36040B40" w14:textId="0BA327F6" w:rsidR="00260332" w:rsidRPr="00C22573" w:rsidRDefault="002059B1" w:rsidP="000472CB">
      <w:pPr>
        <w:spacing w:before="120"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9B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8.2.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времето на гаранционния срок </w:t>
      </w:r>
      <w:r w:rsidR="001F024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Изпълнителят </w:t>
      </w:r>
      <w:r w:rsidR="002B2B3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следва</w:t>
      </w:r>
      <w:r w:rsidR="00BC1451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</w:t>
      </w:r>
      <w:r w:rsidR="001F024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поем</w:t>
      </w:r>
      <w:r w:rsidR="00BC1451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="001F024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всички разходи за поддръжка </w:t>
      </w:r>
      <w:r w:rsidR="00E3616A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и профилактично техническо обслужване</w:t>
      </w:r>
      <w:r w:rsidR="001F024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E3616A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изискванията на производителя</w:t>
      </w:r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1AAC8B9D" w14:textId="3B7DDDB1" w:rsidR="00260332" w:rsidRPr="00835456" w:rsidRDefault="002059B1" w:rsidP="00835456">
      <w:pPr>
        <w:spacing w:before="120"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9B1">
        <w:rPr>
          <w:rFonts w:ascii="Times New Roman" w:hAnsi="Times New Roman" w:cs="Times New Roman"/>
          <w:b/>
          <w:sz w:val="24"/>
          <w:szCs w:val="24"/>
        </w:rPr>
        <w:t>8.3.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0332" w:rsidRPr="00C22573">
        <w:rPr>
          <w:rFonts w:ascii="Times New Roman" w:hAnsi="Times New Roman" w:cs="Times New Roman"/>
          <w:sz w:val="24"/>
          <w:szCs w:val="24"/>
        </w:rPr>
        <w:t xml:space="preserve">По време на гаранционното обслужване Изпълнителят </w:t>
      </w:r>
      <w:r w:rsidR="001F024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отстранява </w:t>
      </w:r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възникнали повреди в следствие на извършени</w:t>
      </w:r>
      <w:r w:rsidR="00B14136">
        <w:rPr>
          <w:rFonts w:ascii="Times New Roman" w:eastAsia="Times New Roman" w:hAnsi="Times New Roman" w:cs="Times New Roman"/>
          <w:sz w:val="24"/>
          <w:szCs w:val="24"/>
          <w:lang w:eastAsia="bg-BG"/>
        </w:rPr>
        <w:t>те дейности, описани в т.6.2</w:t>
      </w:r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</w:t>
      </w:r>
      <w:r w:rsidR="00E3616A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проявили се скрити дефекти</w:t>
      </w:r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="00CA009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прави замяна на</w:t>
      </w:r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дефектирали</w:t>
      </w:r>
      <w:proofErr w:type="spellEnd"/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5456">
        <w:rPr>
          <w:rFonts w:ascii="Times New Roman" w:eastAsia="Times New Roman" w:hAnsi="Times New Roman" w:cs="Times New Roman"/>
          <w:sz w:val="24"/>
          <w:szCs w:val="24"/>
          <w:lang w:eastAsia="bg-BG"/>
        </w:rPr>
        <w:t>източници на светлина</w:t>
      </w:r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своя сметка</w:t>
      </w:r>
      <w:r w:rsidR="00F079CA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1F024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Времето за реакция </w:t>
      </w:r>
      <w:r w:rsidR="00AF6F30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</w:t>
      </w:r>
      <w:r w:rsidR="00F079CA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отстраняване на повред</w:t>
      </w:r>
      <w:r w:rsidR="00AF6F30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r w:rsidR="004242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 повече от </w:t>
      </w:r>
      <w:r w:rsidR="00BA252B">
        <w:rPr>
          <w:rFonts w:ascii="Times New Roman" w:eastAsia="Times New Roman" w:hAnsi="Times New Roman" w:cs="Times New Roman"/>
          <w:sz w:val="24"/>
          <w:szCs w:val="24"/>
          <w:lang w:eastAsia="bg-BG"/>
        </w:rPr>
        <w:t>36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часа</w:t>
      </w:r>
      <w:r w:rsidR="00424233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след уведомяване </w:t>
      </w:r>
      <w:r w:rsidR="008E2311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Изпълнителя по телефон или електронна поща 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</w:t>
      </w:r>
      <w:r w:rsidR="008E2311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упълномощеното лице по договора</w:t>
      </w:r>
      <w:r w:rsidR="004242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страна на 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Възложителя.</w:t>
      </w:r>
    </w:p>
    <w:p w14:paraId="7A71F62F" w14:textId="77777777" w:rsidR="00E3616A" w:rsidRPr="00C22573" w:rsidRDefault="00E3616A" w:rsidP="008E2311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211E70DB" w14:textId="205F39EB" w:rsidR="00A544CD" w:rsidRPr="006F5B39" w:rsidRDefault="00B531A2" w:rsidP="006F5B39">
      <w:pPr>
        <w:pStyle w:val="Heading41"/>
        <w:keepNext/>
        <w:keepLines/>
        <w:numPr>
          <w:ilvl w:val="0"/>
          <w:numId w:val="6"/>
        </w:numPr>
        <w:shd w:val="clear" w:color="auto" w:fill="auto"/>
        <w:tabs>
          <w:tab w:val="left" w:pos="1175"/>
        </w:tabs>
        <w:spacing w:before="0" w:line="240" w:lineRule="auto"/>
        <w:ind w:left="714" w:hanging="357"/>
        <w:rPr>
          <w:sz w:val="24"/>
          <w:szCs w:val="24"/>
          <w:lang w:eastAsia="bg-BG"/>
        </w:rPr>
      </w:pPr>
      <w:r w:rsidRPr="00CA4764">
        <w:rPr>
          <w:b/>
          <w:sz w:val="24"/>
          <w:szCs w:val="24"/>
          <w:lang w:eastAsia="bg-BG"/>
        </w:rPr>
        <w:t>М</w:t>
      </w:r>
      <w:r w:rsidR="009C72D7" w:rsidRPr="00CA4764">
        <w:rPr>
          <w:b/>
          <w:sz w:val="24"/>
          <w:szCs w:val="24"/>
          <w:lang w:eastAsia="bg-BG"/>
        </w:rPr>
        <w:t>инимални изисквания към участника</w:t>
      </w:r>
      <w:r w:rsidR="005C5A9C" w:rsidRPr="00CA4764">
        <w:rPr>
          <w:b/>
          <w:sz w:val="24"/>
          <w:szCs w:val="24"/>
        </w:rPr>
        <w:t>:</w:t>
      </w:r>
    </w:p>
    <w:p w14:paraId="4E8270FD" w14:textId="19BA5DC3" w:rsidR="00024599" w:rsidRPr="00CA4764" w:rsidRDefault="007361DE" w:rsidP="00F8740B">
      <w:pPr>
        <w:pStyle w:val="BodyText3"/>
        <w:numPr>
          <w:ilvl w:val="1"/>
          <w:numId w:val="6"/>
        </w:numPr>
        <w:shd w:val="clear" w:color="auto" w:fill="auto"/>
        <w:tabs>
          <w:tab w:val="left" w:pos="993"/>
        </w:tabs>
        <w:spacing w:before="120" w:line="240" w:lineRule="auto"/>
        <w:ind w:left="567" w:firstLine="0"/>
        <w:jc w:val="both"/>
        <w:rPr>
          <w:sz w:val="24"/>
          <w:szCs w:val="24"/>
          <w:lang w:eastAsia="bg-BG"/>
        </w:rPr>
      </w:pPr>
      <w:r w:rsidRPr="00CA4764">
        <w:rPr>
          <w:sz w:val="24"/>
          <w:szCs w:val="24"/>
          <w:lang w:eastAsia="bg-BG"/>
        </w:rPr>
        <w:t>Д</w:t>
      </w:r>
      <w:r w:rsidR="00024599" w:rsidRPr="00CA4764">
        <w:rPr>
          <w:sz w:val="24"/>
          <w:szCs w:val="24"/>
          <w:lang w:eastAsia="bg-BG"/>
        </w:rPr>
        <w:t xml:space="preserve">а разполага с </w:t>
      </w:r>
      <w:r w:rsidR="004673B8" w:rsidRPr="00CA4764">
        <w:rPr>
          <w:sz w:val="24"/>
          <w:szCs w:val="24"/>
          <w:lang w:eastAsia="bg-BG"/>
        </w:rPr>
        <w:t xml:space="preserve">ръководен състав и </w:t>
      </w:r>
      <w:r w:rsidR="005B160D" w:rsidRPr="00CA4764">
        <w:rPr>
          <w:sz w:val="24"/>
          <w:szCs w:val="24"/>
          <w:lang w:eastAsia="bg-BG"/>
        </w:rPr>
        <w:t>персонал</w:t>
      </w:r>
      <w:r w:rsidR="00F8740B">
        <w:rPr>
          <w:sz w:val="24"/>
          <w:szCs w:val="24"/>
          <w:lang w:eastAsia="bg-BG"/>
        </w:rPr>
        <w:t>:</w:t>
      </w:r>
    </w:p>
    <w:p w14:paraId="15B9CAB7" w14:textId="64494D27" w:rsidR="00024599" w:rsidRPr="00CA4764" w:rsidRDefault="00075057" w:rsidP="00CA4764">
      <w:pPr>
        <w:pStyle w:val="ListParagraph"/>
        <w:numPr>
          <w:ilvl w:val="0"/>
          <w:numId w:val="25"/>
        </w:numPr>
        <w:spacing w:before="120" w:after="0" w:line="240" w:lineRule="auto"/>
        <w:ind w:left="709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764">
        <w:rPr>
          <w:rFonts w:ascii="Times New Roman" w:eastAsia="Times New Roman" w:hAnsi="Times New Roman" w:cs="Times New Roman"/>
          <w:sz w:val="24"/>
          <w:szCs w:val="24"/>
        </w:rPr>
        <w:t xml:space="preserve">технически ръководител </w:t>
      </w:r>
      <w:r w:rsidR="007361DE" w:rsidRPr="00CA476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A4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61DE" w:rsidRPr="00CA4764">
        <w:rPr>
          <w:rFonts w:ascii="Times New Roman" w:eastAsia="Times New Roman" w:hAnsi="Times New Roman" w:cs="Times New Roman"/>
          <w:sz w:val="24"/>
          <w:szCs w:val="24"/>
        </w:rPr>
        <w:t xml:space="preserve">професионална квалификация </w:t>
      </w:r>
      <w:r w:rsidR="009D2A30" w:rsidRPr="00CA4764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D02F8D" w:rsidRPr="00CA4764">
        <w:rPr>
          <w:rFonts w:ascii="Times New Roman" w:eastAsia="Times New Roman" w:hAnsi="Times New Roman" w:cs="Times New Roman"/>
          <w:sz w:val="24"/>
          <w:szCs w:val="24"/>
        </w:rPr>
        <w:t>Електро</w:t>
      </w:r>
      <w:r w:rsidR="005B160D" w:rsidRPr="00CA4764">
        <w:rPr>
          <w:rFonts w:ascii="Times New Roman" w:eastAsia="Times New Roman" w:hAnsi="Times New Roman" w:cs="Times New Roman"/>
          <w:sz w:val="24"/>
          <w:szCs w:val="24"/>
        </w:rPr>
        <w:t xml:space="preserve"> инженер</w:t>
      </w:r>
      <w:r w:rsidR="009D2A30" w:rsidRPr="00CA4764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5B160D" w:rsidRPr="00CA4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61DE" w:rsidRPr="00CA4764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9D2A30" w:rsidRPr="00CA4764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D02F8D" w:rsidRPr="00CA4764">
        <w:rPr>
          <w:rFonts w:ascii="Times New Roman" w:eastAsia="Times New Roman" w:hAnsi="Times New Roman" w:cs="Times New Roman"/>
          <w:sz w:val="24"/>
          <w:szCs w:val="24"/>
        </w:rPr>
        <w:t>Електро</w:t>
      </w:r>
      <w:r w:rsidR="005B160D" w:rsidRPr="00CA4764">
        <w:rPr>
          <w:rFonts w:ascii="Times New Roman" w:eastAsia="Times New Roman" w:hAnsi="Times New Roman" w:cs="Times New Roman"/>
          <w:sz w:val="24"/>
          <w:szCs w:val="24"/>
        </w:rPr>
        <w:t>техник</w:t>
      </w:r>
      <w:r w:rsidR="009D2A30" w:rsidRPr="00CA4764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7361DE" w:rsidRPr="00CA476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0794F3B1" w14:textId="3068AD8B" w:rsidR="00024599" w:rsidRPr="006F5B39" w:rsidRDefault="007361DE" w:rsidP="00CA4764">
      <w:pPr>
        <w:pStyle w:val="ListParagraph"/>
        <w:numPr>
          <w:ilvl w:val="0"/>
          <w:numId w:val="25"/>
        </w:numPr>
        <w:spacing w:before="240" w:after="0" w:line="240" w:lineRule="auto"/>
        <w:ind w:left="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6F5B39">
        <w:rPr>
          <w:rFonts w:ascii="Times New Roman" w:hAnsi="Times New Roman" w:cs="Times New Roman"/>
          <w:sz w:val="24"/>
          <w:szCs w:val="24"/>
        </w:rPr>
        <w:t>експерт</w:t>
      </w:r>
      <w:r w:rsidR="00F8740B" w:rsidRPr="006F5B39">
        <w:rPr>
          <w:rFonts w:ascii="Times New Roman" w:hAnsi="Times New Roman" w:cs="Times New Roman"/>
          <w:sz w:val="24"/>
          <w:szCs w:val="24"/>
        </w:rPr>
        <w:t>и</w:t>
      </w:r>
      <w:r w:rsidRPr="006F5B39">
        <w:rPr>
          <w:rFonts w:ascii="Times New Roman" w:hAnsi="Times New Roman" w:cs="Times New Roman"/>
          <w:sz w:val="24"/>
          <w:szCs w:val="24"/>
        </w:rPr>
        <w:t xml:space="preserve"> </w:t>
      </w:r>
      <w:r w:rsidR="005B160D" w:rsidRPr="006F5B39">
        <w:rPr>
          <w:rFonts w:ascii="Times New Roman" w:hAnsi="Times New Roman" w:cs="Times New Roman"/>
          <w:sz w:val="24"/>
          <w:szCs w:val="24"/>
        </w:rPr>
        <w:t>е</w:t>
      </w:r>
      <w:r w:rsidR="00024599" w:rsidRPr="006F5B39">
        <w:rPr>
          <w:rFonts w:ascii="Times New Roman" w:hAnsi="Times New Roman" w:cs="Times New Roman"/>
          <w:sz w:val="24"/>
          <w:szCs w:val="24"/>
        </w:rPr>
        <w:t xml:space="preserve">лектро </w:t>
      </w:r>
      <w:r w:rsidR="009D2A30" w:rsidRPr="006F5B39">
        <w:rPr>
          <w:rFonts w:ascii="Times New Roman" w:hAnsi="Times New Roman" w:cs="Times New Roman"/>
          <w:b/>
          <w:sz w:val="24"/>
          <w:szCs w:val="24"/>
        </w:rPr>
        <w:t>–</w:t>
      </w:r>
      <w:r w:rsidR="005B160D" w:rsidRPr="006F5B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40B" w:rsidRPr="006F5B39">
        <w:rPr>
          <w:rFonts w:ascii="Times New Roman" w:hAnsi="Times New Roman" w:cs="Times New Roman"/>
          <w:sz w:val="24"/>
          <w:szCs w:val="24"/>
        </w:rPr>
        <w:t xml:space="preserve">минимум 2 (две) технически лица </w:t>
      </w:r>
      <w:r w:rsidR="003D0F2B" w:rsidRPr="006F5B39">
        <w:rPr>
          <w:rFonts w:ascii="Times New Roman" w:hAnsi="Times New Roman" w:cs="Times New Roman"/>
          <w:sz w:val="24"/>
          <w:szCs w:val="24"/>
        </w:rPr>
        <w:t>притежаващ</w:t>
      </w:r>
      <w:r w:rsidR="00F8740B" w:rsidRPr="006F5B39">
        <w:rPr>
          <w:rFonts w:ascii="Times New Roman" w:hAnsi="Times New Roman" w:cs="Times New Roman"/>
          <w:sz w:val="24"/>
          <w:szCs w:val="24"/>
        </w:rPr>
        <w:t>и</w:t>
      </w:r>
      <w:r w:rsidR="009D2A30" w:rsidRPr="006F5B39">
        <w:rPr>
          <w:rFonts w:ascii="Times New Roman" w:hAnsi="Times New Roman" w:cs="Times New Roman"/>
          <w:sz w:val="24"/>
          <w:szCs w:val="24"/>
        </w:rPr>
        <w:t xml:space="preserve"> </w:t>
      </w:r>
      <w:r w:rsidR="00F8740B" w:rsidRPr="006F5B39">
        <w:rPr>
          <w:rFonts w:ascii="Times New Roman" w:eastAsia="Times New Roman" w:hAnsi="Times New Roman" w:cs="Times New Roman"/>
          <w:sz w:val="24"/>
          <w:szCs w:val="24"/>
        </w:rPr>
        <w:t>професионална квалификация „Електро инженер“ или „Електротехник“</w:t>
      </w:r>
      <w:r w:rsidR="00F8740B" w:rsidRPr="006F5B39">
        <w:rPr>
          <w:rFonts w:ascii="Times New Roman" w:hAnsi="Times New Roman" w:cs="Times New Roman"/>
          <w:sz w:val="24"/>
          <w:szCs w:val="24"/>
        </w:rPr>
        <w:t xml:space="preserve">, </w:t>
      </w:r>
      <w:r w:rsidR="006F5B39" w:rsidRPr="006F5B39">
        <w:rPr>
          <w:rFonts w:ascii="Times New Roman" w:hAnsi="Times New Roman" w:cs="Times New Roman"/>
          <w:sz w:val="24"/>
          <w:szCs w:val="24"/>
        </w:rPr>
        <w:t>които притежават валидно удостоверение/сертификат за правоспособност за извършване на дейности по инсталации с напрежение до 1000</w:t>
      </w:r>
      <w:r w:rsidR="006F5B39" w:rsidRPr="006F5B3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6F5B39" w:rsidRPr="006F5B39">
        <w:rPr>
          <w:rFonts w:ascii="Times New Roman" w:hAnsi="Times New Roman" w:cs="Times New Roman"/>
          <w:sz w:val="24"/>
          <w:szCs w:val="24"/>
        </w:rPr>
        <w:t>, в съответствие с ПРАВИЛНИК ЗА БЕЗОПАСНОСТ И ЗДРАВЕ ПРИ РАБОТА ПО ЕЛЕКТРООБЗАВЕЖДАНЕТО С НАПРЕЖЕНИЕ ДО 1000 V.</w:t>
      </w:r>
    </w:p>
    <w:p w14:paraId="2515EBD2" w14:textId="77777777" w:rsidR="00112C00" w:rsidRDefault="00112C00" w:rsidP="00F8740B">
      <w:pPr>
        <w:pStyle w:val="BodyText3"/>
        <w:numPr>
          <w:ilvl w:val="1"/>
          <w:numId w:val="6"/>
        </w:numPr>
        <w:shd w:val="clear" w:color="auto" w:fill="auto"/>
        <w:tabs>
          <w:tab w:val="left" w:pos="1134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изпълнение на поръчката трябва да се спазват стриктно изискванията на следните действащи нормативни документи: </w:t>
      </w:r>
    </w:p>
    <w:p w14:paraId="21C97648" w14:textId="7A480F83" w:rsidR="00112C00" w:rsidRDefault="00112C00" w:rsidP="00112C00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● Закон за здравословни и безопасни условия на труд;</w:t>
      </w:r>
    </w:p>
    <w:p w14:paraId="2AD64CAB" w14:textId="10DCE7F8" w:rsidR="00112C00" w:rsidRDefault="00112C00" w:rsidP="00112C00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● Наредба №3/19.04.2001г. за минимални изисквания за безопасност и опазване на здравето на работещите при използване на лични предпазни средства;</w:t>
      </w:r>
    </w:p>
    <w:p w14:paraId="3586D66D" w14:textId="6538F185" w:rsidR="00112C00" w:rsidRDefault="00112C00" w:rsidP="00112C00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● Наредба №7/23.09.1999г. за минималните изисквания за здравословни и безопасни условия на труд на работните места и при използване на работно оборудване;</w:t>
      </w:r>
    </w:p>
    <w:p w14:paraId="4A5CCD33" w14:textId="1D27931D" w:rsidR="00112C00" w:rsidRDefault="00112C00" w:rsidP="00112C00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● </w:t>
      </w:r>
      <w:r w:rsidR="00D83E93">
        <w:rPr>
          <w:sz w:val="24"/>
          <w:szCs w:val="24"/>
        </w:rPr>
        <w:t>Наредба №2/22.03.2004г. за минимални изисквания за здравословни и безопасни условия на труд при извършване на строителни и монтажни работи;</w:t>
      </w:r>
    </w:p>
    <w:p w14:paraId="12436F31" w14:textId="549F9D13" w:rsidR="00D83E93" w:rsidRDefault="00D83E93" w:rsidP="00112C00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● Наредба №РД-07-2/16.12.2009г.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труд; </w:t>
      </w:r>
    </w:p>
    <w:p w14:paraId="17286348" w14:textId="77777777" w:rsidR="003B1375" w:rsidRPr="00C22573" w:rsidRDefault="003B1375" w:rsidP="00112C00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</w:p>
    <w:p w14:paraId="21176FEA" w14:textId="77777777" w:rsidR="00B57E56" w:rsidRDefault="00B57E56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0DDFA02D" w14:textId="77777777" w:rsidR="00225A0B" w:rsidRDefault="00225A0B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10E85E78" w14:textId="77777777" w:rsidR="00EF60D2" w:rsidRDefault="00EF60D2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3D7CD226" w14:textId="77777777" w:rsidR="00EF60D2" w:rsidRDefault="00EF60D2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57108B3B" w14:textId="77777777" w:rsidR="00225A0B" w:rsidRDefault="00225A0B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30BA28B5" w14:textId="77777777" w:rsidR="00225A0B" w:rsidRDefault="00225A0B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13C40C4A" w14:textId="0CA874E4" w:rsidR="00FB7B5E" w:rsidRPr="00EF60D2" w:rsidRDefault="00302585" w:rsidP="00FB7B5E">
      <w:pPr>
        <w:pStyle w:val="BodyText3"/>
        <w:numPr>
          <w:ilvl w:val="0"/>
          <w:numId w:val="6"/>
        </w:numPr>
        <w:shd w:val="clear" w:color="auto" w:fill="auto"/>
        <w:tabs>
          <w:tab w:val="left" w:pos="1362"/>
        </w:tabs>
        <w:spacing w:before="120" w:line="240" w:lineRule="auto"/>
        <w:ind w:firstLine="0"/>
        <w:jc w:val="both"/>
        <w:rPr>
          <w:b/>
          <w:sz w:val="24"/>
          <w:szCs w:val="24"/>
          <w:lang w:eastAsia="bg-BG"/>
        </w:rPr>
      </w:pPr>
      <w:r w:rsidRPr="00EF60D2">
        <w:rPr>
          <w:b/>
          <w:sz w:val="24"/>
          <w:szCs w:val="24"/>
          <w:lang w:eastAsia="bg-BG"/>
        </w:rPr>
        <w:t>Спецификация</w:t>
      </w:r>
      <w:r w:rsidRPr="00EF60D2">
        <w:rPr>
          <w:rFonts w:eastAsia="Calibri"/>
          <w:b/>
          <w:noProof/>
          <w:sz w:val="24"/>
          <w:szCs w:val="24"/>
          <w:lang w:eastAsia="bg-BG"/>
        </w:rPr>
        <w:t>:</w:t>
      </w:r>
    </w:p>
    <w:p w14:paraId="7896CA40" w14:textId="77777777" w:rsidR="00EF60D2" w:rsidRPr="00EF60D2" w:rsidRDefault="00EF60D2" w:rsidP="00EF60D2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20" w:firstLine="0"/>
        <w:jc w:val="both"/>
        <w:rPr>
          <w:b/>
          <w:sz w:val="24"/>
          <w:szCs w:val="24"/>
          <w:lang w:eastAsia="bg-BG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1"/>
        <w:gridCol w:w="7368"/>
      </w:tblGrid>
      <w:tr w:rsidR="001E68B0" w:rsidRPr="001E68B0" w14:paraId="34A5FCE5" w14:textId="77777777" w:rsidTr="001E68B0">
        <w:trPr>
          <w:trHeight w:val="353"/>
        </w:trPr>
        <w:tc>
          <w:tcPr>
            <w:tcW w:w="2271" w:type="dxa"/>
            <w:vAlign w:val="center"/>
          </w:tcPr>
          <w:p w14:paraId="7431B226" w14:textId="77777777" w:rsidR="001E68B0" w:rsidRPr="001E68B0" w:rsidRDefault="001E68B0" w:rsidP="001E68B0">
            <w:pPr>
              <w:tabs>
                <w:tab w:val="left" w:pos="11482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</w:t>
            </w:r>
          </w:p>
          <w:p w14:paraId="318C5809" w14:textId="77777777" w:rsidR="001E68B0" w:rsidRPr="001E68B0" w:rsidRDefault="001E68B0" w:rsidP="001E68B0">
            <w:pPr>
              <w:tabs>
                <w:tab w:val="left" w:pos="11482"/>
              </w:tabs>
              <w:spacing w:after="0" w:line="240" w:lineRule="auto"/>
              <w:ind w:left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</w:p>
        </w:tc>
        <w:tc>
          <w:tcPr>
            <w:tcW w:w="7368" w:type="dxa"/>
            <w:vAlign w:val="center"/>
          </w:tcPr>
          <w:p w14:paraId="701A3140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</w:t>
            </w:r>
          </w:p>
          <w:p w14:paraId="37E0583D" w14:textId="77777777" w:rsidR="001E68B0" w:rsidRPr="001E68B0" w:rsidRDefault="001E68B0" w:rsidP="001E68B0">
            <w:pPr>
              <w:tabs>
                <w:tab w:val="left" w:pos="11482"/>
              </w:tabs>
              <w:spacing w:after="0" w:line="240" w:lineRule="auto"/>
              <w:ind w:left="96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</w:p>
        </w:tc>
      </w:tr>
      <w:tr w:rsidR="001E68B0" w:rsidRPr="001E68B0" w14:paraId="7707DC40" w14:textId="77777777" w:rsidTr="001E68B0">
        <w:tblPrEx>
          <w:tblCellMar>
            <w:left w:w="108" w:type="dxa"/>
            <w:right w:w="108" w:type="dxa"/>
          </w:tblCellMar>
        </w:tblPrEx>
        <w:trPr>
          <w:trHeight w:val="847"/>
        </w:trPr>
        <w:tc>
          <w:tcPr>
            <w:tcW w:w="2271" w:type="dxa"/>
            <w:shd w:val="clear" w:color="auto" w:fill="FFFFFF"/>
            <w:vAlign w:val="center"/>
          </w:tcPr>
          <w:p w14:paraId="5EE3A3C6" w14:textId="77777777" w:rsidR="001E68B0" w:rsidRPr="001E68B0" w:rsidRDefault="001E68B0" w:rsidP="001E68B0">
            <w:pPr>
              <w:spacing w:before="60" w:after="2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lang w:eastAsia="bg-BG"/>
              </w:rPr>
              <w:t>Осветителни източници (бр.)</w:t>
            </w:r>
          </w:p>
        </w:tc>
        <w:tc>
          <w:tcPr>
            <w:tcW w:w="7368" w:type="dxa"/>
            <w:shd w:val="clear" w:color="auto" w:fill="FFFFFF"/>
            <w:vAlign w:val="center"/>
          </w:tcPr>
          <w:p w14:paraId="5E0EC0D0" w14:textId="77777777" w:rsidR="001E68B0" w:rsidRPr="001E68B0" w:rsidRDefault="001E68B0" w:rsidP="001E68B0">
            <w:pPr>
              <w:spacing w:before="60" w:after="2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lang w:eastAsia="bg-BG"/>
              </w:rPr>
              <w:t>Минимални</w:t>
            </w:r>
            <w:r w:rsidRPr="001E68B0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lang w:eastAsia="bg-BG"/>
              </w:rPr>
              <w:t>технически изисквания</w:t>
            </w:r>
          </w:p>
        </w:tc>
      </w:tr>
      <w:tr w:rsidR="001E68B0" w:rsidRPr="001E68B0" w14:paraId="315FFC54" w14:textId="77777777" w:rsidTr="001E68B0">
        <w:tblPrEx>
          <w:tblCellMar>
            <w:left w:w="108" w:type="dxa"/>
            <w:right w:w="108" w:type="dxa"/>
          </w:tblCellMar>
        </w:tblPrEx>
        <w:trPr>
          <w:trHeight w:val="359"/>
        </w:trPr>
        <w:tc>
          <w:tcPr>
            <w:tcW w:w="2271" w:type="dxa"/>
            <w:vMerge w:val="restart"/>
            <w:vAlign w:val="center"/>
          </w:tcPr>
          <w:p w14:paraId="03998AA6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94 бр.</w:t>
            </w:r>
          </w:p>
        </w:tc>
        <w:tc>
          <w:tcPr>
            <w:tcW w:w="7368" w:type="dxa"/>
          </w:tcPr>
          <w:p w14:paraId="3468BE79" w14:textId="77777777" w:rsidR="001E68B0" w:rsidRPr="001E68B0" w:rsidRDefault="001E68B0" w:rsidP="001E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тръба: Т8</w:t>
            </w:r>
          </w:p>
        </w:tc>
      </w:tr>
      <w:tr w:rsidR="001E68B0" w:rsidRPr="001E68B0" w14:paraId="68D5C5C8" w14:textId="77777777" w:rsidTr="001E68B0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271" w:type="dxa"/>
            <w:vMerge/>
            <w:vAlign w:val="center"/>
          </w:tcPr>
          <w:p w14:paraId="4A5FEA39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5CA96007" w14:textId="77777777" w:rsidR="001E68B0" w:rsidRPr="001E68B0" w:rsidRDefault="001E68B0" w:rsidP="001E68B0">
            <w:pPr>
              <w:widowControl w:val="0"/>
              <w:tabs>
                <w:tab w:val="num" w:pos="7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Дължина: 60 см.</w:t>
            </w:r>
          </w:p>
        </w:tc>
      </w:tr>
      <w:tr w:rsidR="001E68B0" w:rsidRPr="001E68B0" w14:paraId="65BA29F7" w14:textId="77777777" w:rsidTr="001E68B0">
        <w:tblPrEx>
          <w:tblCellMar>
            <w:left w:w="108" w:type="dxa"/>
            <w:right w:w="108" w:type="dxa"/>
          </w:tblCellMar>
        </w:tblPrEx>
        <w:trPr>
          <w:trHeight w:val="210"/>
        </w:trPr>
        <w:tc>
          <w:tcPr>
            <w:tcW w:w="2271" w:type="dxa"/>
            <w:vMerge/>
            <w:vAlign w:val="center"/>
          </w:tcPr>
          <w:p w14:paraId="6C11704E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740E5AB1" w14:textId="77777777" w:rsidR="001E68B0" w:rsidRPr="001E68B0" w:rsidRDefault="001E68B0" w:rsidP="001E68B0">
            <w:pPr>
              <w:widowControl w:val="0"/>
              <w:tabs>
                <w:tab w:val="num" w:pos="7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Светлинен поток: не по-малък от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8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00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lm.</w:t>
            </w:r>
          </w:p>
        </w:tc>
      </w:tr>
      <w:tr w:rsidR="001E68B0" w:rsidRPr="001E68B0" w14:paraId="5BB9C0AC" w14:textId="77777777" w:rsidTr="001E68B0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271" w:type="dxa"/>
            <w:vMerge/>
            <w:vAlign w:val="center"/>
          </w:tcPr>
          <w:p w14:paraId="31E8D7B3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4CA7C83E" w14:textId="77777777" w:rsidR="001E68B0" w:rsidRPr="001E68B0" w:rsidRDefault="001E68B0" w:rsidP="001E68B0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Работно напрежение: 220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V</w:t>
            </w:r>
          </w:p>
        </w:tc>
      </w:tr>
      <w:tr w:rsidR="001E68B0" w:rsidRPr="001E68B0" w14:paraId="129D01CA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002171A3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1E1123F4" w14:textId="77777777" w:rsidR="001E68B0" w:rsidRPr="001E68B0" w:rsidRDefault="001E68B0" w:rsidP="001E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Тип светлина: минимум 3500К – максимум 4500К</w:t>
            </w:r>
          </w:p>
        </w:tc>
      </w:tr>
      <w:tr w:rsidR="001E68B0" w:rsidRPr="001E68B0" w14:paraId="137EE03E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 w:val="restart"/>
            <w:vAlign w:val="center"/>
          </w:tcPr>
          <w:p w14:paraId="2C5A6273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116 </w:t>
            </w:r>
            <w:r w:rsidRPr="001E68B0">
              <w:rPr>
                <w:rFonts w:ascii="Times New Roman" w:eastAsia="Times New Roman" w:hAnsi="Times New Roman" w:cs="Times New Roman"/>
                <w:b/>
                <w:lang w:eastAsia="bg-BG"/>
              </w:rPr>
              <w:t>бр.</w:t>
            </w:r>
          </w:p>
        </w:tc>
        <w:tc>
          <w:tcPr>
            <w:tcW w:w="7368" w:type="dxa"/>
          </w:tcPr>
          <w:p w14:paraId="227F94DE" w14:textId="77777777" w:rsidR="001E68B0" w:rsidRPr="001E68B0" w:rsidRDefault="001E68B0" w:rsidP="001E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тръба: Т8</w:t>
            </w:r>
          </w:p>
        </w:tc>
      </w:tr>
      <w:tr w:rsidR="001E68B0" w:rsidRPr="001E68B0" w14:paraId="7EAEE9F4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056D6AF7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</w:p>
        </w:tc>
        <w:tc>
          <w:tcPr>
            <w:tcW w:w="7368" w:type="dxa"/>
          </w:tcPr>
          <w:p w14:paraId="51AD414C" w14:textId="77777777" w:rsidR="001E68B0" w:rsidRPr="001E68B0" w:rsidRDefault="001E68B0" w:rsidP="001E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Дължина: 120 см.</w:t>
            </w:r>
          </w:p>
        </w:tc>
      </w:tr>
      <w:tr w:rsidR="001E68B0" w:rsidRPr="001E68B0" w14:paraId="05C211B2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175244AE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4A21979C" w14:textId="77777777" w:rsidR="001E68B0" w:rsidRPr="001E68B0" w:rsidRDefault="001E68B0" w:rsidP="001E68B0">
            <w:pPr>
              <w:widowControl w:val="0"/>
              <w:tabs>
                <w:tab w:val="num" w:pos="7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Светлинен поток: не по-малък от 1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6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00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lm.</w:t>
            </w:r>
          </w:p>
        </w:tc>
      </w:tr>
      <w:tr w:rsidR="001E68B0" w:rsidRPr="001E68B0" w14:paraId="4A8B04D2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012D7ADD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48CF0F4E" w14:textId="77777777" w:rsidR="001E68B0" w:rsidRPr="001E68B0" w:rsidRDefault="001E68B0" w:rsidP="001E68B0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Работно напрежение: 220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V</w:t>
            </w:r>
          </w:p>
        </w:tc>
      </w:tr>
      <w:tr w:rsidR="001E68B0" w:rsidRPr="001E68B0" w14:paraId="6143936E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5244B74B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31388B45" w14:textId="77777777" w:rsidR="001E68B0" w:rsidRPr="001E68B0" w:rsidRDefault="001E68B0" w:rsidP="001E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Тип светлина: минимум 3500К – максимум 4500К</w:t>
            </w:r>
          </w:p>
        </w:tc>
      </w:tr>
      <w:tr w:rsidR="001E68B0" w:rsidRPr="001E68B0" w14:paraId="1EA072C2" w14:textId="77777777" w:rsidTr="001E68B0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2271" w:type="dxa"/>
            <w:vMerge w:val="restart"/>
            <w:vAlign w:val="center"/>
          </w:tcPr>
          <w:p w14:paraId="787BDA18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</w:p>
          <w:p w14:paraId="426AC394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28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7</w:t>
            </w:r>
            <w:r w:rsidRPr="001E68B0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бр.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DE28" w14:textId="77777777" w:rsidR="001E68B0" w:rsidRPr="001E68B0" w:rsidRDefault="001E68B0" w:rsidP="001E68B0">
            <w:pPr>
              <w:spacing w:after="0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тръба: Т8</w:t>
            </w:r>
          </w:p>
        </w:tc>
      </w:tr>
      <w:tr w:rsidR="001E68B0" w:rsidRPr="001E68B0" w14:paraId="6F225C06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0C5F483C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CB69" w14:textId="77777777" w:rsidR="001E68B0" w:rsidRPr="001E68B0" w:rsidRDefault="001E68B0" w:rsidP="001E68B0">
            <w:pPr>
              <w:spacing w:after="0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Дължина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: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150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см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1E68B0" w:rsidRPr="001E68B0" w14:paraId="65F73794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14314D11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3475" w14:textId="77777777" w:rsidR="001E68B0" w:rsidRPr="001E68B0" w:rsidRDefault="001E68B0" w:rsidP="001E68B0">
            <w:pPr>
              <w:spacing w:after="0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Светлинен поток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по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-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малък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от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21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0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0 lm.</w:t>
            </w:r>
          </w:p>
        </w:tc>
      </w:tr>
      <w:tr w:rsidR="001E68B0" w:rsidRPr="001E68B0" w14:paraId="13C4A360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581C291E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4382" w14:textId="77777777" w:rsidR="001E68B0" w:rsidRPr="001E68B0" w:rsidRDefault="001E68B0" w:rsidP="001E68B0">
            <w:pPr>
              <w:spacing w:after="0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напрежение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: 220 V</w:t>
            </w:r>
          </w:p>
        </w:tc>
      </w:tr>
      <w:tr w:rsidR="001E68B0" w:rsidRPr="001E68B0" w14:paraId="7EE0887C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79BC68D9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7E7" w14:textId="77777777" w:rsidR="001E68B0" w:rsidRPr="001E68B0" w:rsidRDefault="001E68B0" w:rsidP="001E68B0">
            <w:pPr>
              <w:spacing w:after="0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светлина: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минимум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3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5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00К –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максимум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4500К</w:t>
            </w:r>
          </w:p>
        </w:tc>
      </w:tr>
      <w:tr w:rsidR="001E68B0" w:rsidRPr="001E68B0" w14:paraId="148FE432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 w:val="restart"/>
            <w:vAlign w:val="center"/>
          </w:tcPr>
          <w:p w14:paraId="06E0E8A6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56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lang w:eastAsia="bg-BG"/>
              </w:rPr>
              <w:t>бр.</w:t>
            </w:r>
          </w:p>
        </w:tc>
        <w:tc>
          <w:tcPr>
            <w:tcW w:w="7368" w:type="dxa"/>
          </w:tcPr>
          <w:p w14:paraId="7D49D57C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крушка Е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14</w:t>
            </w:r>
          </w:p>
        </w:tc>
      </w:tr>
      <w:tr w:rsidR="001E68B0" w:rsidRPr="001E68B0" w14:paraId="114789FD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6F320616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</w:p>
        </w:tc>
        <w:tc>
          <w:tcPr>
            <w:tcW w:w="7368" w:type="dxa"/>
          </w:tcPr>
          <w:p w14:paraId="6D207579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Размери: диаметър Ф ≤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40мм. ; дължина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≤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107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мм.</w:t>
            </w:r>
          </w:p>
        </w:tc>
      </w:tr>
      <w:tr w:rsidR="001E68B0" w:rsidRPr="001E68B0" w14:paraId="24F3992A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00855919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16B7D1AD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Светлинен поток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по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-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малък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от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450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1E68B0" w:rsidRPr="001E68B0" w14:paraId="5D12D479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3047B1E5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498060EA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напрежение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: 220 V</w:t>
            </w:r>
          </w:p>
        </w:tc>
      </w:tr>
      <w:tr w:rsidR="001E68B0" w:rsidRPr="001E68B0" w14:paraId="51D130D7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366E17ED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38989D24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светлина: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минимум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3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5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00К –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максимум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4500К</w:t>
            </w:r>
          </w:p>
        </w:tc>
      </w:tr>
      <w:tr w:rsidR="001E68B0" w:rsidRPr="001E68B0" w14:paraId="217C74E8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 w:val="restart"/>
            <w:vAlign w:val="center"/>
          </w:tcPr>
          <w:p w14:paraId="614B7BE0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  <w:p w14:paraId="27DC1D10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65 </w:t>
            </w:r>
            <w:r w:rsidRPr="001E68B0">
              <w:rPr>
                <w:rFonts w:ascii="Times New Roman" w:eastAsia="Times New Roman" w:hAnsi="Times New Roman" w:cs="Times New Roman"/>
                <w:b/>
                <w:lang w:eastAsia="bg-BG"/>
              </w:rPr>
              <w:t>бр.</w:t>
            </w:r>
          </w:p>
        </w:tc>
        <w:tc>
          <w:tcPr>
            <w:tcW w:w="7368" w:type="dxa"/>
          </w:tcPr>
          <w:p w14:paraId="4253BCBD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крушка Е27</w:t>
            </w:r>
          </w:p>
        </w:tc>
      </w:tr>
      <w:tr w:rsidR="001E68B0" w:rsidRPr="001E68B0" w14:paraId="6EF08C5D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3E9D9E61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</w:p>
        </w:tc>
        <w:tc>
          <w:tcPr>
            <w:tcW w:w="7368" w:type="dxa"/>
          </w:tcPr>
          <w:p w14:paraId="3FD1CE9F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Размери: диаметър Ф ≤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65мм. ; дължина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≤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120мм.</w:t>
            </w:r>
          </w:p>
        </w:tc>
      </w:tr>
      <w:tr w:rsidR="001E68B0" w:rsidRPr="001E68B0" w14:paraId="1981A534" w14:textId="77777777" w:rsidTr="001E68B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2271" w:type="dxa"/>
            <w:vMerge/>
            <w:vAlign w:val="center"/>
          </w:tcPr>
          <w:p w14:paraId="1D45CD7D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19E8F813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Светлинен поток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по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-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малък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от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750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1E68B0" w:rsidRPr="001E68B0" w14:paraId="4A5BABBA" w14:textId="77777777" w:rsidTr="001E68B0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271" w:type="dxa"/>
            <w:vMerge/>
            <w:vAlign w:val="center"/>
          </w:tcPr>
          <w:p w14:paraId="1DAB8D7D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595FC6D4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напрежение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: 220 V</w:t>
            </w:r>
          </w:p>
        </w:tc>
      </w:tr>
      <w:tr w:rsidR="001E68B0" w:rsidRPr="001E68B0" w14:paraId="7B54276A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bottom w:val="single" w:sz="4" w:space="0" w:color="auto"/>
            </w:tcBorders>
            <w:vAlign w:val="center"/>
          </w:tcPr>
          <w:p w14:paraId="39D7C9F3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266B3EC7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светлина: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минимум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3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5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00К –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максимум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4500К</w:t>
            </w:r>
          </w:p>
        </w:tc>
      </w:tr>
      <w:tr w:rsidR="001E68B0" w:rsidRPr="001E68B0" w14:paraId="6FEB0694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 w:val="restart"/>
            <w:vAlign w:val="center"/>
          </w:tcPr>
          <w:p w14:paraId="66790684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</w:p>
          <w:p w14:paraId="4BFBDD47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60 бр.</w:t>
            </w:r>
          </w:p>
        </w:tc>
        <w:tc>
          <w:tcPr>
            <w:tcW w:w="7368" w:type="dxa"/>
          </w:tcPr>
          <w:p w14:paraId="1864D924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крушка Е27</w:t>
            </w:r>
          </w:p>
        </w:tc>
      </w:tr>
      <w:tr w:rsidR="001E68B0" w:rsidRPr="001E68B0" w14:paraId="50F57319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vAlign w:val="center"/>
          </w:tcPr>
          <w:p w14:paraId="26684711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</w:tcPr>
          <w:p w14:paraId="097B0EDA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Размери: диаметър Ф ≤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80мм. ; дължина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≤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160мм.</w:t>
            </w:r>
          </w:p>
        </w:tc>
      </w:tr>
      <w:tr w:rsidR="001E68B0" w:rsidRPr="001E68B0" w14:paraId="22A04EB4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vAlign w:val="center"/>
          </w:tcPr>
          <w:p w14:paraId="734D5EDF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7A3D7437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Светлинен поток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по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-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малък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от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1750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1E68B0" w:rsidRPr="001E68B0" w14:paraId="0585D3B2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vAlign w:val="center"/>
          </w:tcPr>
          <w:p w14:paraId="7AF81871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1ACEAB14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напрежение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: 220 V</w:t>
            </w:r>
          </w:p>
        </w:tc>
      </w:tr>
      <w:tr w:rsidR="001E68B0" w:rsidRPr="001E68B0" w14:paraId="1B00E9A9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bottom w:val="single" w:sz="4" w:space="0" w:color="auto"/>
            </w:tcBorders>
            <w:vAlign w:val="center"/>
          </w:tcPr>
          <w:p w14:paraId="7A16F454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368" w:type="dxa"/>
          </w:tcPr>
          <w:p w14:paraId="5DA84236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светлина: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минимум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35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00К –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максимум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60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00К</w:t>
            </w:r>
          </w:p>
        </w:tc>
      </w:tr>
      <w:tr w:rsidR="001E68B0" w:rsidRPr="001E68B0" w14:paraId="536CB805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10BC48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5613DF5C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лунички</w:t>
            </w:r>
            <w:r w:rsidRPr="001E68B0">
              <w:rPr>
                <w:rFonts w:ascii="Times New Roman" w:eastAsia="Times New Roman" w:hAnsi="Times New Roman" w:cs="Times New Roman"/>
                <w:b/>
                <w:color w:val="FF0000"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GU 5.3</w:t>
            </w:r>
          </w:p>
        </w:tc>
      </w:tr>
      <w:tr w:rsidR="001E68B0" w:rsidRPr="001E68B0" w14:paraId="141012F8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DC6B5D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7F0F9690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Размери: диаметър Ф 50мм. ; височина Н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≤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55мм.</w:t>
            </w:r>
          </w:p>
        </w:tc>
      </w:tr>
      <w:tr w:rsidR="001E68B0" w:rsidRPr="001E68B0" w14:paraId="3DD10349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462EC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lang w:eastAsia="bg-BG"/>
              </w:rPr>
              <w:t>31 бр.</w:t>
            </w: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6E43E5BA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Светлинен поток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по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-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малък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от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40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0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1E68B0" w:rsidRPr="001E68B0" w14:paraId="182D44DD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77E4F5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109751E4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напрежение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: 12 V</w:t>
            </w:r>
          </w:p>
        </w:tc>
      </w:tr>
      <w:tr w:rsidR="001E68B0" w:rsidRPr="001E68B0" w14:paraId="4F8BB2AF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78C22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6B87B084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светлина: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минимум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3000К –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максимум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6000К</w:t>
            </w:r>
          </w:p>
        </w:tc>
      </w:tr>
      <w:tr w:rsidR="001E68B0" w:rsidRPr="001E68B0" w14:paraId="43FC3594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2D1A5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22</w:t>
            </w:r>
            <w:r w:rsidRPr="001E68B0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бр.</w:t>
            </w: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2D417A43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лунички</w:t>
            </w:r>
            <w:r w:rsidRPr="001E68B0">
              <w:rPr>
                <w:rFonts w:ascii="Times New Roman" w:eastAsia="Times New Roman" w:hAnsi="Times New Roman" w:cs="Times New Roman"/>
                <w:b/>
                <w:color w:val="FF0000"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GU10</w:t>
            </w:r>
          </w:p>
        </w:tc>
      </w:tr>
      <w:tr w:rsidR="001E68B0" w:rsidRPr="001E68B0" w14:paraId="69F5B8E0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0556B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4AF9BDDE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Размери: диаметър Ф 50мм. ; височина Н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≤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61мм.</w:t>
            </w:r>
          </w:p>
        </w:tc>
      </w:tr>
      <w:tr w:rsidR="001E68B0" w:rsidRPr="001E68B0" w14:paraId="30B9B181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2514E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43B5CE57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Светлинен поток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по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-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малък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от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40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0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1E68B0" w:rsidRPr="001E68B0" w14:paraId="360BB556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B69CB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227678F9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напрежение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: 220 V</w:t>
            </w:r>
          </w:p>
        </w:tc>
      </w:tr>
      <w:tr w:rsidR="001E68B0" w:rsidRPr="001E68B0" w14:paraId="0E453402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865A7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60A0A776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светлина: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минимум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3000К –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максимум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6000К</w:t>
            </w:r>
          </w:p>
        </w:tc>
      </w:tr>
      <w:tr w:rsidR="001E68B0" w:rsidRPr="001E68B0" w14:paraId="554CE6F2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8F7E9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lang w:eastAsia="bg-BG"/>
              </w:rPr>
              <w:t>3 бр.</w:t>
            </w:r>
          </w:p>
        </w:tc>
        <w:tc>
          <w:tcPr>
            <w:tcW w:w="7368" w:type="dxa"/>
            <w:tcBorders>
              <w:left w:val="single" w:sz="4" w:space="0" w:color="auto"/>
            </w:tcBorders>
            <w:vAlign w:val="center"/>
          </w:tcPr>
          <w:p w14:paraId="777B6E8C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лампа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PLL - 2G11</w:t>
            </w:r>
          </w:p>
        </w:tc>
      </w:tr>
      <w:tr w:rsidR="001E68B0" w:rsidRPr="001E68B0" w14:paraId="4FF4258A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4B5F3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  <w:vAlign w:val="center"/>
          </w:tcPr>
          <w:p w14:paraId="2104CB33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Дължина: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≤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530мм.</w:t>
            </w:r>
          </w:p>
        </w:tc>
      </w:tr>
      <w:tr w:rsidR="001E68B0" w:rsidRPr="001E68B0" w14:paraId="58033A64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110F2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  <w:vAlign w:val="center"/>
          </w:tcPr>
          <w:p w14:paraId="150410BF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напрежение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: 220 V</w:t>
            </w:r>
          </w:p>
        </w:tc>
      </w:tr>
      <w:tr w:rsidR="001E68B0" w:rsidRPr="001E68B0" w14:paraId="253AF196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3E15A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5748F70F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Светлинен поток: не по малък от 1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6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00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lm.</w:t>
            </w:r>
          </w:p>
        </w:tc>
      </w:tr>
      <w:tr w:rsidR="001E68B0" w:rsidRPr="001E68B0" w14:paraId="00B9B055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2D9FD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  <w:vAlign w:val="center"/>
          </w:tcPr>
          <w:p w14:paraId="4281983A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светлина: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минимум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3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0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00К –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максимум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60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00К</w:t>
            </w:r>
          </w:p>
        </w:tc>
      </w:tr>
      <w:tr w:rsidR="001E68B0" w:rsidRPr="001E68B0" w14:paraId="5A316B54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5663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lang w:eastAsia="bg-BG"/>
              </w:rPr>
              <w:t>5 бр.</w:t>
            </w: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313505EF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лампа за улично осветление</w:t>
            </w:r>
          </w:p>
        </w:tc>
      </w:tr>
      <w:tr w:rsidR="001E68B0" w:rsidRPr="001E68B0" w14:paraId="57E329B7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F56A0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5CDAFB2F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Светлинен поток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по-малък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от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4000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1E68B0" w:rsidRPr="001E68B0" w14:paraId="16C89A2E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4440C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44734FC9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напрежение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:  220 V</w:t>
            </w:r>
          </w:p>
        </w:tc>
      </w:tr>
      <w:tr w:rsidR="001E68B0" w:rsidRPr="001E68B0" w14:paraId="7A56870A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F871E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3C7F4A6A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светлина: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минимум 4500К</w:t>
            </w:r>
          </w:p>
        </w:tc>
      </w:tr>
      <w:tr w:rsidR="001E68B0" w:rsidRPr="001E68B0" w14:paraId="133C4C27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79639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409AF1D5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Степен на защита: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IP 65 (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влагозащитен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)</w:t>
            </w:r>
          </w:p>
        </w:tc>
      </w:tr>
      <w:tr w:rsidR="001E68B0" w:rsidRPr="001E68B0" w14:paraId="750BC333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422A7F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14:paraId="0464F1B4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14:paraId="2F993645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14:paraId="23C3D188" w14:textId="77777777" w:rsidR="001E68B0" w:rsidRPr="001E68B0" w:rsidRDefault="001E68B0" w:rsidP="001E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lang w:eastAsia="bg-BG"/>
              </w:rPr>
              <w:t>36 бр.</w:t>
            </w: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2A4A076E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крушка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G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9</w:t>
            </w:r>
          </w:p>
        </w:tc>
      </w:tr>
      <w:tr w:rsidR="001E68B0" w:rsidRPr="001E68B0" w14:paraId="3542E762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C7D3A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146D0419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Размери: диаметър Ф ≤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17 мм. ; дължина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≤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52 мм.</w:t>
            </w:r>
          </w:p>
        </w:tc>
      </w:tr>
      <w:tr w:rsidR="001E68B0" w:rsidRPr="001E68B0" w14:paraId="04BFE6A1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B36C32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184AB2F4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Светлинен поток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: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по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-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малък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от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200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1E68B0" w:rsidRPr="001E68B0" w14:paraId="40DEFDE9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F5381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6E334B5C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</w:t>
            </w: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напрежение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: 220 V</w:t>
            </w:r>
          </w:p>
        </w:tc>
      </w:tr>
      <w:tr w:rsidR="001E68B0" w:rsidRPr="001E68B0" w14:paraId="1D8499BB" w14:textId="77777777" w:rsidTr="001E68B0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FA64A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368" w:type="dxa"/>
            <w:tcBorders>
              <w:left w:val="single" w:sz="4" w:space="0" w:color="auto"/>
            </w:tcBorders>
          </w:tcPr>
          <w:p w14:paraId="645B4C22" w14:textId="77777777" w:rsidR="001E68B0" w:rsidRPr="001E68B0" w:rsidRDefault="001E68B0" w:rsidP="001E6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proofErr w:type="spellStart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</w:t>
            </w:r>
            <w:proofErr w:type="spellEnd"/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светлина: </w:t>
            </w:r>
            <w:r w:rsidRPr="001E68B0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минимум 4500К</w:t>
            </w:r>
          </w:p>
        </w:tc>
      </w:tr>
    </w:tbl>
    <w:p w14:paraId="3A6C8821" w14:textId="77777777" w:rsidR="00225A0B" w:rsidRPr="00302585" w:rsidRDefault="00225A0B" w:rsidP="00B224E3">
      <w:pPr>
        <w:pStyle w:val="BodyText3"/>
        <w:shd w:val="clear" w:color="auto" w:fill="auto"/>
        <w:tabs>
          <w:tab w:val="left" w:pos="1362"/>
          <w:tab w:val="left" w:pos="9214"/>
        </w:tabs>
        <w:spacing w:before="120" w:line="240" w:lineRule="auto"/>
        <w:ind w:left="720" w:firstLine="0"/>
        <w:jc w:val="both"/>
        <w:rPr>
          <w:b/>
          <w:sz w:val="24"/>
          <w:szCs w:val="24"/>
          <w:lang w:eastAsia="bg-BG"/>
        </w:rPr>
      </w:pPr>
    </w:p>
    <w:p w14:paraId="7204156A" w14:textId="77777777" w:rsidR="007C0E13" w:rsidRPr="00C22573" w:rsidRDefault="007C0E13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  <w:lang w:eastAsia="bg-BG"/>
        </w:rPr>
      </w:pPr>
    </w:p>
    <w:p w14:paraId="4E8403CF" w14:textId="4DEA4786" w:rsidR="00462090" w:rsidRPr="00462090" w:rsidRDefault="003A5549" w:rsidP="007A328C">
      <w:pPr>
        <w:pStyle w:val="ListParagraph"/>
        <w:numPr>
          <w:ilvl w:val="0"/>
          <w:numId w:val="6"/>
        </w:numPr>
        <w:spacing w:before="240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2090">
        <w:rPr>
          <w:rFonts w:ascii="Times New Roman" w:hAnsi="Times New Roman" w:cs="Times New Roman"/>
          <w:b/>
          <w:sz w:val="24"/>
          <w:szCs w:val="24"/>
          <w:lang w:eastAsia="bg-BG"/>
        </w:rPr>
        <w:t>К</w:t>
      </w:r>
      <w:r w:rsidR="00F8740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ритерий за възлагане на поръчката</w:t>
      </w:r>
      <w:r w:rsidR="00A43CB6" w:rsidRPr="004620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="004620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</w:p>
    <w:p w14:paraId="457A1BEB" w14:textId="39930540" w:rsidR="00112C00" w:rsidRPr="00462090" w:rsidRDefault="00D25DD6" w:rsidP="00462090">
      <w:pPr>
        <w:pStyle w:val="ListParagraph"/>
        <w:spacing w:before="240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20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15B99" w:rsidRPr="00462090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49707D" w:rsidRPr="00462090">
        <w:rPr>
          <w:rFonts w:ascii="Times New Roman" w:eastAsia="Times New Roman" w:hAnsi="Times New Roman" w:cs="Times New Roman"/>
          <w:sz w:val="24"/>
          <w:szCs w:val="24"/>
        </w:rPr>
        <w:t>най-ниска цена</w:t>
      </w:r>
      <w:r w:rsidR="00112C00" w:rsidRPr="00462090">
        <w:rPr>
          <w:rFonts w:ascii="Times New Roman" w:eastAsia="Times New Roman" w:hAnsi="Times New Roman" w:cs="Times New Roman"/>
          <w:sz w:val="24"/>
          <w:szCs w:val="24"/>
          <w:lang w:eastAsia="bg-BG"/>
        </w:rPr>
        <w:t>“.</w:t>
      </w:r>
    </w:p>
    <w:p w14:paraId="059E37A5" w14:textId="77777777" w:rsidR="00112C00" w:rsidRDefault="00112C00" w:rsidP="007A328C">
      <w:pPr>
        <w:pStyle w:val="ListParagraph"/>
        <w:spacing w:before="240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E38D948" w14:textId="788DD86A" w:rsidR="0069642D" w:rsidRPr="00C22573" w:rsidRDefault="00F15B99" w:rsidP="007A328C">
      <w:pPr>
        <w:pStyle w:val="ListParagraph"/>
        <w:spacing w:before="240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7D6DC734" w14:textId="77777777" w:rsidR="00C54CA8" w:rsidRDefault="00C54CA8" w:rsidP="007A328C">
      <w:pPr>
        <w:pStyle w:val="ListParagraph"/>
        <w:spacing w:before="240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9D091F7" w14:textId="77777777" w:rsidR="00C54CA8" w:rsidRPr="0049707D" w:rsidRDefault="00C54CA8" w:rsidP="007A328C">
      <w:pPr>
        <w:pStyle w:val="ListParagraph"/>
        <w:spacing w:before="240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C54CA8" w:rsidRPr="0049707D" w:rsidSect="009E6703">
      <w:headerReference w:type="default" r:id="rId9"/>
      <w:footerReference w:type="default" r:id="rId10"/>
      <w:pgSz w:w="11906" w:h="16838" w:code="9"/>
      <w:pgMar w:top="1135" w:right="1134" w:bottom="993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803F8" w14:textId="77777777" w:rsidR="00C375AD" w:rsidRDefault="00C375AD" w:rsidP="00023433">
      <w:pPr>
        <w:spacing w:after="0" w:line="240" w:lineRule="auto"/>
      </w:pPr>
      <w:r>
        <w:separator/>
      </w:r>
    </w:p>
  </w:endnote>
  <w:endnote w:type="continuationSeparator" w:id="0">
    <w:p w14:paraId="72B53BCF" w14:textId="77777777" w:rsidR="00C375AD" w:rsidRDefault="00C375AD" w:rsidP="0002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48566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6C5BD18A" w14:textId="4207A090" w:rsidR="00E3616A" w:rsidRPr="00FA7720" w:rsidRDefault="00E3616A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A772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A7720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A772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145C1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FA7720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19828742" w14:textId="77777777" w:rsidR="00E3616A" w:rsidRDefault="00E361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341D6" w14:textId="77777777" w:rsidR="00C375AD" w:rsidRDefault="00C375AD" w:rsidP="00023433">
      <w:pPr>
        <w:spacing w:after="0" w:line="240" w:lineRule="auto"/>
      </w:pPr>
      <w:r>
        <w:separator/>
      </w:r>
    </w:p>
  </w:footnote>
  <w:footnote w:type="continuationSeparator" w:id="0">
    <w:p w14:paraId="196C1487" w14:textId="77777777" w:rsidR="00C375AD" w:rsidRDefault="00C375AD" w:rsidP="00023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28CB6" w14:textId="77777777" w:rsidR="00E3616A" w:rsidRPr="00AD48B2" w:rsidRDefault="00E3616A" w:rsidP="00AD48B2">
    <w:pPr>
      <w:pStyle w:val="Header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Приложение № 1. Техническа спецификация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566A"/>
    <w:multiLevelType w:val="hybridMultilevel"/>
    <w:tmpl w:val="C9881122"/>
    <w:lvl w:ilvl="0" w:tplc="0402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1BD2577"/>
    <w:multiLevelType w:val="hybridMultilevel"/>
    <w:tmpl w:val="11F6866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BF35D0"/>
    <w:multiLevelType w:val="hybridMultilevel"/>
    <w:tmpl w:val="AB80CA56"/>
    <w:lvl w:ilvl="0" w:tplc="9C8408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E15FD7"/>
    <w:multiLevelType w:val="hybridMultilevel"/>
    <w:tmpl w:val="2F1CA4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213D8C"/>
    <w:multiLevelType w:val="hybridMultilevel"/>
    <w:tmpl w:val="AD2AD3A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D04D88"/>
    <w:multiLevelType w:val="multilevel"/>
    <w:tmpl w:val="80EC5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220015B0"/>
    <w:multiLevelType w:val="hybridMultilevel"/>
    <w:tmpl w:val="6628998E"/>
    <w:lvl w:ilvl="0" w:tplc="040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2DF04A5"/>
    <w:multiLevelType w:val="multilevel"/>
    <w:tmpl w:val="5D8890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hapterTitle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SectionTitle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7C145AC"/>
    <w:multiLevelType w:val="multilevel"/>
    <w:tmpl w:val="2250A762"/>
    <w:styleLink w:val="Style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AE43967"/>
    <w:multiLevelType w:val="multilevel"/>
    <w:tmpl w:val="7C9613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2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1800"/>
      </w:pPr>
      <w:rPr>
        <w:rFonts w:hint="default"/>
      </w:rPr>
    </w:lvl>
  </w:abstractNum>
  <w:abstractNum w:abstractNumId="11">
    <w:nsid w:val="2BD55145"/>
    <w:multiLevelType w:val="hybridMultilevel"/>
    <w:tmpl w:val="269C8E8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D3058C0"/>
    <w:multiLevelType w:val="multilevel"/>
    <w:tmpl w:val="8FC4D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2462B0"/>
    <w:multiLevelType w:val="hybridMultilevel"/>
    <w:tmpl w:val="89108D74"/>
    <w:lvl w:ilvl="0" w:tplc="96BC1CA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36CCC"/>
    <w:multiLevelType w:val="multilevel"/>
    <w:tmpl w:val="7C9613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327907F7"/>
    <w:multiLevelType w:val="multilevel"/>
    <w:tmpl w:val="FDCAD8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>
    <w:nsid w:val="36577014"/>
    <w:multiLevelType w:val="hybridMultilevel"/>
    <w:tmpl w:val="13C02FE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B9E5286"/>
    <w:multiLevelType w:val="hybridMultilevel"/>
    <w:tmpl w:val="78BE9E8A"/>
    <w:lvl w:ilvl="0" w:tplc="7734745C">
      <w:start w:val="250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41192344"/>
    <w:multiLevelType w:val="hybridMultilevel"/>
    <w:tmpl w:val="1A8AA6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13452"/>
    <w:multiLevelType w:val="singleLevel"/>
    <w:tmpl w:val="3B8CC7EA"/>
    <w:name w:val="Tiret 1"/>
    <w:lvl w:ilvl="0">
      <w:start w:val="1"/>
      <w:numFmt w:val="bullet"/>
      <w:lvlRestart w:val="0"/>
      <w:pStyle w:val="NumPar2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7431E24"/>
    <w:multiLevelType w:val="multilevel"/>
    <w:tmpl w:val="8FC4D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817562"/>
    <w:multiLevelType w:val="hybridMultilevel"/>
    <w:tmpl w:val="251020F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81451E6"/>
    <w:multiLevelType w:val="multilevel"/>
    <w:tmpl w:val="3D8A5E8C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440"/>
      </w:pPr>
      <w:rPr>
        <w:rFonts w:hint="default"/>
      </w:rPr>
    </w:lvl>
  </w:abstractNum>
  <w:abstractNum w:abstractNumId="23">
    <w:nsid w:val="65AF2BA7"/>
    <w:multiLevelType w:val="hybridMultilevel"/>
    <w:tmpl w:val="DE5638D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A1449"/>
    <w:multiLevelType w:val="hybridMultilevel"/>
    <w:tmpl w:val="7BFCD0EA"/>
    <w:lvl w:ilvl="0" w:tplc="040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83544F"/>
    <w:multiLevelType w:val="multilevel"/>
    <w:tmpl w:val="7C9613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6F142472"/>
    <w:multiLevelType w:val="multilevel"/>
    <w:tmpl w:val="B8CC050C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7A3DD0"/>
    <w:multiLevelType w:val="multilevel"/>
    <w:tmpl w:val="6BD2AE08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22"/>
  </w:num>
  <w:num w:numId="4">
    <w:abstractNumId w:val="12"/>
  </w:num>
  <w:num w:numId="5">
    <w:abstractNumId w:val="13"/>
  </w:num>
  <w:num w:numId="6">
    <w:abstractNumId w:val="5"/>
  </w:num>
  <w:num w:numId="7">
    <w:abstractNumId w:val="16"/>
  </w:num>
  <w:num w:numId="8">
    <w:abstractNumId w:val="6"/>
  </w:num>
  <w:num w:numId="9">
    <w:abstractNumId w:val="0"/>
  </w:num>
  <w:num w:numId="10">
    <w:abstractNumId w:val="25"/>
  </w:num>
  <w:num w:numId="11">
    <w:abstractNumId w:val="9"/>
  </w:num>
  <w:num w:numId="12">
    <w:abstractNumId w:val="17"/>
  </w:num>
  <w:num w:numId="13">
    <w:abstractNumId w:val="14"/>
  </w:num>
  <w:num w:numId="14">
    <w:abstractNumId w:val="10"/>
  </w:num>
  <w:num w:numId="15">
    <w:abstractNumId w:val="18"/>
  </w:num>
  <w:num w:numId="16">
    <w:abstractNumId w:val="3"/>
  </w:num>
  <w:num w:numId="17">
    <w:abstractNumId w:val="4"/>
  </w:num>
  <w:num w:numId="18">
    <w:abstractNumId w:val="7"/>
  </w:num>
  <w:num w:numId="19">
    <w:abstractNumId w:val="23"/>
  </w:num>
  <w:num w:numId="20">
    <w:abstractNumId w:val="27"/>
  </w:num>
  <w:num w:numId="21">
    <w:abstractNumId w:val="15"/>
  </w:num>
  <w:num w:numId="22">
    <w:abstractNumId w:val="24"/>
  </w:num>
  <w:num w:numId="23">
    <w:abstractNumId w:val="19"/>
    <w:lvlOverride w:ilvl="0">
      <w:startOverride w:val="1"/>
    </w:lvlOverride>
  </w:num>
  <w:num w:numId="24">
    <w:abstractNumId w:val="8"/>
  </w:num>
  <w:num w:numId="25">
    <w:abstractNumId w:val="11"/>
  </w:num>
  <w:num w:numId="26">
    <w:abstractNumId w:val="1"/>
  </w:num>
  <w:num w:numId="27">
    <w:abstractNumId w:val="2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60"/>
    <w:rsid w:val="00004A42"/>
    <w:rsid w:val="00012277"/>
    <w:rsid w:val="00013807"/>
    <w:rsid w:val="00015233"/>
    <w:rsid w:val="00015C92"/>
    <w:rsid w:val="000172B3"/>
    <w:rsid w:val="000223AB"/>
    <w:rsid w:val="00023433"/>
    <w:rsid w:val="00024599"/>
    <w:rsid w:val="00025B31"/>
    <w:rsid w:val="00026B51"/>
    <w:rsid w:val="00026C9F"/>
    <w:rsid w:val="000365C0"/>
    <w:rsid w:val="00043DFF"/>
    <w:rsid w:val="000465C1"/>
    <w:rsid w:val="000472CB"/>
    <w:rsid w:val="0005094D"/>
    <w:rsid w:val="00052580"/>
    <w:rsid w:val="000534DC"/>
    <w:rsid w:val="00057CBC"/>
    <w:rsid w:val="00061799"/>
    <w:rsid w:val="00064841"/>
    <w:rsid w:val="00071A1D"/>
    <w:rsid w:val="00075057"/>
    <w:rsid w:val="00075990"/>
    <w:rsid w:val="000806E2"/>
    <w:rsid w:val="00084BAB"/>
    <w:rsid w:val="00090BB5"/>
    <w:rsid w:val="0009139F"/>
    <w:rsid w:val="000A0FE5"/>
    <w:rsid w:val="000A2FEA"/>
    <w:rsid w:val="000A6DB8"/>
    <w:rsid w:val="000B0201"/>
    <w:rsid w:val="000B4516"/>
    <w:rsid w:val="000B4A24"/>
    <w:rsid w:val="000D0186"/>
    <w:rsid w:val="000D0A44"/>
    <w:rsid w:val="000D4694"/>
    <w:rsid w:val="000D4F34"/>
    <w:rsid w:val="000D5261"/>
    <w:rsid w:val="000E1871"/>
    <w:rsid w:val="000E32F2"/>
    <w:rsid w:val="000E725E"/>
    <w:rsid w:val="000F1112"/>
    <w:rsid w:val="000F12F2"/>
    <w:rsid w:val="000F5867"/>
    <w:rsid w:val="00100702"/>
    <w:rsid w:val="00101DD2"/>
    <w:rsid w:val="00106F1C"/>
    <w:rsid w:val="001071D5"/>
    <w:rsid w:val="00112C00"/>
    <w:rsid w:val="001145C1"/>
    <w:rsid w:val="00115DEA"/>
    <w:rsid w:val="0011629E"/>
    <w:rsid w:val="00116E6E"/>
    <w:rsid w:val="00125112"/>
    <w:rsid w:val="00127BAB"/>
    <w:rsid w:val="00133FD6"/>
    <w:rsid w:val="001347AB"/>
    <w:rsid w:val="001348BA"/>
    <w:rsid w:val="00137168"/>
    <w:rsid w:val="00141C84"/>
    <w:rsid w:val="001422DC"/>
    <w:rsid w:val="00143716"/>
    <w:rsid w:val="00150850"/>
    <w:rsid w:val="00172109"/>
    <w:rsid w:val="00172C51"/>
    <w:rsid w:val="0017551B"/>
    <w:rsid w:val="00175E9B"/>
    <w:rsid w:val="00181F69"/>
    <w:rsid w:val="00183735"/>
    <w:rsid w:val="00186148"/>
    <w:rsid w:val="00192EEC"/>
    <w:rsid w:val="00194112"/>
    <w:rsid w:val="00194311"/>
    <w:rsid w:val="0019453E"/>
    <w:rsid w:val="00194BB6"/>
    <w:rsid w:val="0019554C"/>
    <w:rsid w:val="001A1A0D"/>
    <w:rsid w:val="001A4CED"/>
    <w:rsid w:val="001B53E0"/>
    <w:rsid w:val="001B6B26"/>
    <w:rsid w:val="001C0DFC"/>
    <w:rsid w:val="001D05EA"/>
    <w:rsid w:val="001D6FFE"/>
    <w:rsid w:val="001E015A"/>
    <w:rsid w:val="001E1273"/>
    <w:rsid w:val="001E3513"/>
    <w:rsid w:val="001E68B0"/>
    <w:rsid w:val="001F024C"/>
    <w:rsid w:val="001F580B"/>
    <w:rsid w:val="001F7713"/>
    <w:rsid w:val="001F7C1E"/>
    <w:rsid w:val="00200BDB"/>
    <w:rsid w:val="002013E5"/>
    <w:rsid w:val="002040F3"/>
    <w:rsid w:val="002059B1"/>
    <w:rsid w:val="00206475"/>
    <w:rsid w:val="0021421F"/>
    <w:rsid w:val="00217F0C"/>
    <w:rsid w:val="002243E5"/>
    <w:rsid w:val="00225A0B"/>
    <w:rsid w:val="00226A7B"/>
    <w:rsid w:val="00232273"/>
    <w:rsid w:val="002324A4"/>
    <w:rsid w:val="002356EE"/>
    <w:rsid w:val="00237BAA"/>
    <w:rsid w:val="002415F5"/>
    <w:rsid w:val="002417EB"/>
    <w:rsid w:val="00245819"/>
    <w:rsid w:val="00245C2F"/>
    <w:rsid w:val="00246CC8"/>
    <w:rsid w:val="0024727B"/>
    <w:rsid w:val="00255488"/>
    <w:rsid w:val="002602D5"/>
    <w:rsid w:val="00260332"/>
    <w:rsid w:val="0027158E"/>
    <w:rsid w:val="0027507C"/>
    <w:rsid w:val="002754C1"/>
    <w:rsid w:val="002766E2"/>
    <w:rsid w:val="00281A79"/>
    <w:rsid w:val="00287D60"/>
    <w:rsid w:val="002A26AF"/>
    <w:rsid w:val="002A53F8"/>
    <w:rsid w:val="002B2B11"/>
    <w:rsid w:val="002B2B3C"/>
    <w:rsid w:val="002B4246"/>
    <w:rsid w:val="002B7A7E"/>
    <w:rsid w:val="002C6605"/>
    <w:rsid w:val="002C6CA0"/>
    <w:rsid w:val="002C7D0C"/>
    <w:rsid w:val="002E1C42"/>
    <w:rsid w:val="002F0018"/>
    <w:rsid w:val="002F7665"/>
    <w:rsid w:val="00301E13"/>
    <w:rsid w:val="003021CF"/>
    <w:rsid w:val="00302585"/>
    <w:rsid w:val="00312A73"/>
    <w:rsid w:val="0032544B"/>
    <w:rsid w:val="0033459C"/>
    <w:rsid w:val="0034338B"/>
    <w:rsid w:val="00345DF5"/>
    <w:rsid w:val="0034618A"/>
    <w:rsid w:val="00346EB0"/>
    <w:rsid w:val="0035125B"/>
    <w:rsid w:val="003513CB"/>
    <w:rsid w:val="00351AE7"/>
    <w:rsid w:val="00354688"/>
    <w:rsid w:val="00354EB6"/>
    <w:rsid w:val="00356522"/>
    <w:rsid w:val="00357B35"/>
    <w:rsid w:val="00357B4F"/>
    <w:rsid w:val="0036218C"/>
    <w:rsid w:val="00362553"/>
    <w:rsid w:val="00363A2E"/>
    <w:rsid w:val="00370A84"/>
    <w:rsid w:val="00376BEE"/>
    <w:rsid w:val="00380971"/>
    <w:rsid w:val="00382784"/>
    <w:rsid w:val="003856DD"/>
    <w:rsid w:val="0038736D"/>
    <w:rsid w:val="00391F1E"/>
    <w:rsid w:val="00392613"/>
    <w:rsid w:val="003933F4"/>
    <w:rsid w:val="00396D45"/>
    <w:rsid w:val="003A11F6"/>
    <w:rsid w:val="003A40CE"/>
    <w:rsid w:val="003A5549"/>
    <w:rsid w:val="003A773D"/>
    <w:rsid w:val="003A7BD8"/>
    <w:rsid w:val="003B0EDC"/>
    <w:rsid w:val="003B0FFF"/>
    <w:rsid w:val="003B1375"/>
    <w:rsid w:val="003B3521"/>
    <w:rsid w:val="003B62B7"/>
    <w:rsid w:val="003B6DDF"/>
    <w:rsid w:val="003C3F90"/>
    <w:rsid w:val="003C77D8"/>
    <w:rsid w:val="003D0F2B"/>
    <w:rsid w:val="003D3D0D"/>
    <w:rsid w:val="003D7E5C"/>
    <w:rsid w:val="003E48F5"/>
    <w:rsid w:val="003E747F"/>
    <w:rsid w:val="003F04F4"/>
    <w:rsid w:val="003F1D1D"/>
    <w:rsid w:val="003F280C"/>
    <w:rsid w:val="00400CD0"/>
    <w:rsid w:val="0040118C"/>
    <w:rsid w:val="00401421"/>
    <w:rsid w:val="00404728"/>
    <w:rsid w:val="00415A5F"/>
    <w:rsid w:val="00420008"/>
    <w:rsid w:val="00424233"/>
    <w:rsid w:val="004256EA"/>
    <w:rsid w:val="004340FB"/>
    <w:rsid w:val="00435028"/>
    <w:rsid w:val="00452C32"/>
    <w:rsid w:val="00454A98"/>
    <w:rsid w:val="00462090"/>
    <w:rsid w:val="004628E4"/>
    <w:rsid w:val="00463E12"/>
    <w:rsid w:val="004645E0"/>
    <w:rsid w:val="004673B8"/>
    <w:rsid w:val="00467C89"/>
    <w:rsid w:val="00471DA2"/>
    <w:rsid w:val="00472C5D"/>
    <w:rsid w:val="0047357C"/>
    <w:rsid w:val="00476A5C"/>
    <w:rsid w:val="00477F3B"/>
    <w:rsid w:val="0048310D"/>
    <w:rsid w:val="004875B7"/>
    <w:rsid w:val="00491BA2"/>
    <w:rsid w:val="00492E3D"/>
    <w:rsid w:val="0049397F"/>
    <w:rsid w:val="0049707D"/>
    <w:rsid w:val="004A0CDA"/>
    <w:rsid w:val="004A11B2"/>
    <w:rsid w:val="004A17F9"/>
    <w:rsid w:val="004A3197"/>
    <w:rsid w:val="004A362C"/>
    <w:rsid w:val="004A509F"/>
    <w:rsid w:val="004A620C"/>
    <w:rsid w:val="004A6750"/>
    <w:rsid w:val="004B1123"/>
    <w:rsid w:val="004B2000"/>
    <w:rsid w:val="004B2004"/>
    <w:rsid w:val="004B2D1F"/>
    <w:rsid w:val="004B33AB"/>
    <w:rsid w:val="004B50BE"/>
    <w:rsid w:val="004C0604"/>
    <w:rsid w:val="004C0771"/>
    <w:rsid w:val="004C2A95"/>
    <w:rsid w:val="004C449D"/>
    <w:rsid w:val="004C5DCF"/>
    <w:rsid w:val="004C6F22"/>
    <w:rsid w:val="004D1041"/>
    <w:rsid w:val="004D1F8C"/>
    <w:rsid w:val="004D47FF"/>
    <w:rsid w:val="004E38AF"/>
    <w:rsid w:val="004E6333"/>
    <w:rsid w:val="004E6C3A"/>
    <w:rsid w:val="004E6D4A"/>
    <w:rsid w:val="004E7055"/>
    <w:rsid w:val="004E723D"/>
    <w:rsid w:val="004E72E7"/>
    <w:rsid w:val="004E7469"/>
    <w:rsid w:val="004F16C0"/>
    <w:rsid w:val="00502A03"/>
    <w:rsid w:val="00505845"/>
    <w:rsid w:val="00506160"/>
    <w:rsid w:val="0051193C"/>
    <w:rsid w:val="0051247E"/>
    <w:rsid w:val="00513106"/>
    <w:rsid w:val="005131F3"/>
    <w:rsid w:val="00514655"/>
    <w:rsid w:val="005245A9"/>
    <w:rsid w:val="00524F3E"/>
    <w:rsid w:val="00527125"/>
    <w:rsid w:val="0052764E"/>
    <w:rsid w:val="00530AEE"/>
    <w:rsid w:val="005359B0"/>
    <w:rsid w:val="005377AF"/>
    <w:rsid w:val="00541269"/>
    <w:rsid w:val="005460D2"/>
    <w:rsid w:val="00557F22"/>
    <w:rsid w:val="005621A7"/>
    <w:rsid w:val="0056637C"/>
    <w:rsid w:val="0056639C"/>
    <w:rsid w:val="00571810"/>
    <w:rsid w:val="00576421"/>
    <w:rsid w:val="00576A79"/>
    <w:rsid w:val="005833F5"/>
    <w:rsid w:val="0058379A"/>
    <w:rsid w:val="00593277"/>
    <w:rsid w:val="005935C5"/>
    <w:rsid w:val="00594126"/>
    <w:rsid w:val="0059484F"/>
    <w:rsid w:val="005951D2"/>
    <w:rsid w:val="00597B29"/>
    <w:rsid w:val="005A5F70"/>
    <w:rsid w:val="005A6498"/>
    <w:rsid w:val="005A7EB3"/>
    <w:rsid w:val="005B160D"/>
    <w:rsid w:val="005B3959"/>
    <w:rsid w:val="005B496C"/>
    <w:rsid w:val="005B60D5"/>
    <w:rsid w:val="005C4162"/>
    <w:rsid w:val="005C5A9C"/>
    <w:rsid w:val="005C7DA1"/>
    <w:rsid w:val="005D3A95"/>
    <w:rsid w:val="005E17E7"/>
    <w:rsid w:val="005E217C"/>
    <w:rsid w:val="005E2D80"/>
    <w:rsid w:val="005E5A3D"/>
    <w:rsid w:val="005E5BB4"/>
    <w:rsid w:val="005E6A14"/>
    <w:rsid w:val="005F1161"/>
    <w:rsid w:val="005F16D8"/>
    <w:rsid w:val="005F1DBF"/>
    <w:rsid w:val="005F514E"/>
    <w:rsid w:val="005F654D"/>
    <w:rsid w:val="00602346"/>
    <w:rsid w:val="0060754C"/>
    <w:rsid w:val="006106BF"/>
    <w:rsid w:val="00614CBF"/>
    <w:rsid w:val="00616D8A"/>
    <w:rsid w:val="00616E39"/>
    <w:rsid w:val="0062325D"/>
    <w:rsid w:val="00625101"/>
    <w:rsid w:val="006268DA"/>
    <w:rsid w:val="00633BC5"/>
    <w:rsid w:val="006355DF"/>
    <w:rsid w:val="0064021A"/>
    <w:rsid w:val="00641A9D"/>
    <w:rsid w:val="006507E9"/>
    <w:rsid w:val="0066433F"/>
    <w:rsid w:val="00671120"/>
    <w:rsid w:val="006711CA"/>
    <w:rsid w:val="00671673"/>
    <w:rsid w:val="00675118"/>
    <w:rsid w:val="006803CA"/>
    <w:rsid w:val="00680602"/>
    <w:rsid w:val="00682740"/>
    <w:rsid w:val="00695834"/>
    <w:rsid w:val="0069642D"/>
    <w:rsid w:val="006B0103"/>
    <w:rsid w:val="006B30B6"/>
    <w:rsid w:val="006B646C"/>
    <w:rsid w:val="006C14B7"/>
    <w:rsid w:val="006C220D"/>
    <w:rsid w:val="006C4239"/>
    <w:rsid w:val="006C4BD6"/>
    <w:rsid w:val="006C5F4D"/>
    <w:rsid w:val="006D01A4"/>
    <w:rsid w:val="006D2005"/>
    <w:rsid w:val="006E34E7"/>
    <w:rsid w:val="006F015D"/>
    <w:rsid w:val="006F0795"/>
    <w:rsid w:val="006F5B39"/>
    <w:rsid w:val="006F70F4"/>
    <w:rsid w:val="007012C8"/>
    <w:rsid w:val="00701DDD"/>
    <w:rsid w:val="00701E7B"/>
    <w:rsid w:val="00712F6C"/>
    <w:rsid w:val="00713412"/>
    <w:rsid w:val="00715798"/>
    <w:rsid w:val="00715893"/>
    <w:rsid w:val="00721671"/>
    <w:rsid w:val="007317A8"/>
    <w:rsid w:val="00733D3C"/>
    <w:rsid w:val="007361DE"/>
    <w:rsid w:val="00737BC6"/>
    <w:rsid w:val="00742186"/>
    <w:rsid w:val="0075422B"/>
    <w:rsid w:val="00754515"/>
    <w:rsid w:val="0075635E"/>
    <w:rsid w:val="00756812"/>
    <w:rsid w:val="00757880"/>
    <w:rsid w:val="007605B0"/>
    <w:rsid w:val="00760F7D"/>
    <w:rsid w:val="007616AD"/>
    <w:rsid w:val="007629EA"/>
    <w:rsid w:val="00766749"/>
    <w:rsid w:val="00774F93"/>
    <w:rsid w:val="00775257"/>
    <w:rsid w:val="00777777"/>
    <w:rsid w:val="007811F3"/>
    <w:rsid w:val="0078357D"/>
    <w:rsid w:val="00787E31"/>
    <w:rsid w:val="00790799"/>
    <w:rsid w:val="00796FD0"/>
    <w:rsid w:val="007A328C"/>
    <w:rsid w:val="007A638D"/>
    <w:rsid w:val="007B3B5F"/>
    <w:rsid w:val="007B5760"/>
    <w:rsid w:val="007B5996"/>
    <w:rsid w:val="007C0E13"/>
    <w:rsid w:val="007C4866"/>
    <w:rsid w:val="007C74E9"/>
    <w:rsid w:val="007C7C20"/>
    <w:rsid w:val="007D7F78"/>
    <w:rsid w:val="007E12F3"/>
    <w:rsid w:val="007E4375"/>
    <w:rsid w:val="007E4C82"/>
    <w:rsid w:val="007E550A"/>
    <w:rsid w:val="007E725E"/>
    <w:rsid w:val="00803564"/>
    <w:rsid w:val="00805794"/>
    <w:rsid w:val="00807A30"/>
    <w:rsid w:val="00807E23"/>
    <w:rsid w:val="00813F32"/>
    <w:rsid w:val="00814B78"/>
    <w:rsid w:val="00822E80"/>
    <w:rsid w:val="00831514"/>
    <w:rsid w:val="00833033"/>
    <w:rsid w:val="00833C3A"/>
    <w:rsid w:val="00834FD5"/>
    <w:rsid w:val="00835456"/>
    <w:rsid w:val="00841105"/>
    <w:rsid w:val="00843CCD"/>
    <w:rsid w:val="00845ED5"/>
    <w:rsid w:val="008478F4"/>
    <w:rsid w:val="00850848"/>
    <w:rsid w:val="00857B77"/>
    <w:rsid w:val="00857F2C"/>
    <w:rsid w:val="00860DB3"/>
    <w:rsid w:val="00861397"/>
    <w:rsid w:val="00865CA9"/>
    <w:rsid w:val="00867346"/>
    <w:rsid w:val="0087331D"/>
    <w:rsid w:val="008733AB"/>
    <w:rsid w:val="00887896"/>
    <w:rsid w:val="00891304"/>
    <w:rsid w:val="008924A7"/>
    <w:rsid w:val="008952D3"/>
    <w:rsid w:val="008A1C7D"/>
    <w:rsid w:val="008A310D"/>
    <w:rsid w:val="008A5671"/>
    <w:rsid w:val="008A71F9"/>
    <w:rsid w:val="008A76C5"/>
    <w:rsid w:val="008B23E7"/>
    <w:rsid w:val="008B4393"/>
    <w:rsid w:val="008C2AAC"/>
    <w:rsid w:val="008C5BD5"/>
    <w:rsid w:val="008C6F2E"/>
    <w:rsid w:val="008D44FB"/>
    <w:rsid w:val="008D46F7"/>
    <w:rsid w:val="008D47E4"/>
    <w:rsid w:val="008D6018"/>
    <w:rsid w:val="008E2311"/>
    <w:rsid w:val="008E34E6"/>
    <w:rsid w:val="008E47C5"/>
    <w:rsid w:val="008E6794"/>
    <w:rsid w:val="008E7BCE"/>
    <w:rsid w:val="008F2E5F"/>
    <w:rsid w:val="008F55C7"/>
    <w:rsid w:val="008F6234"/>
    <w:rsid w:val="008F765B"/>
    <w:rsid w:val="00903DFB"/>
    <w:rsid w:val="00913660"/>
    <w:rsid w:val="0092543B"/>
    <w:rsid w:val="0093072B"/>
    <w:rsid w:val="009331CC"/>
    <w:rsid w:val="009335B4"/>
    <w:rsid w:val="00936CD3"/>
    <w:rsid w:val="00940283"/>
    <w:rsid w:val="00941982"/>
    <w:rsid w:val="009427A5"/>
    <w:rsid w:val="00943D2A"/>
    <w:rsid w:val="0094780D"/>
    <w:rsid w:val="0095168F"/>
    <w:rsid w:val="009517FA"/>
    <w:rsid w:val="00963482"/>
    <w:rsid w:val="009637A7"/>
    <w:rsid w:val="009638A3"/>
    <w:rsid w:val="009652A8"/>
    <w:rsid w:val="00973612"/>
    <w:rsid w:val="00981B8E"/>
    <w:rsid w:val="00982E8F"/>
    <w:rsid w:val="009858FD"/>
    <w:rsid w:val="0099105E"/>
    <w:rsid w:val="00996583"/>
    <w:rsid w:val="00996946"/>
    <w:rsid w:val="009B22A8"/>
    <w:rsid w:val="009B489D"/>
    <w:rsid w:val="009C659D"/>
    <w:rsid w:val="009C6FF7"/>
    <w:rsid w:val="009C72D7"/>
    <w:rsid w:val="009C770F"/>
    <w:rsid w:val="009C7E93"/>
    <w:rsid w:val="009D0FD7"/>
    <w:rsid w:val="009D2A30"/>
    <w:rsid w:val="009D2C5C"/>
    <w:rsid w:val="009D5F22"/>
    <w:rsid w:val="009E0D52"/>
    <w:rsid w:val="009E6703"/>
    <w:rsid w:val="009E67D4"/>
    <w:rsid w:val="009E72D1"/>
    <w:rsid w:val="009F1EFB"/>
    <w:rsid w:val="009F3354"/>
    <w:rsid w:val="009F50B0"/>
    <w:rsid w:val="009F5C8F"/>
    <w:rsid w:val="009F61C8"/>
    <w:rsid w:val="00A025B8"/>
    <w:rsid w:val="00A06B73"/>
    <w:rsid w:val="00A078CD"/>
    <w:rsid w:val="00A11159"/>
    <w:rsid w:val="00A155ED"/>
    <w:rsid w:val="00A3050B"/>
    <w:rsid w:val="00A30568"/>
    <w:rsid w:val="00A3090A"/>
    <w:rsid w:val="00A31F33"/>
    <w:rsid w:val="00A3390A"/>
    <w:rsid w:val="00A40A8B"/>
    <w:rsid w:val="00A43CB6"/>
    <w:rsid w:val="00A44B4D"/>
    <w:rsid w:val="00A4505D"/>
    <w:rsid w:val="00A469D1"/>
    <w:rsid w:val="00A47AF4"/>
    <w:rsid w:val="00A50A53"/>
    <w:rsid w:val="00A53CF2"/>
    <w:rsid w:val="00A544CD"/>
    <w:rsid w:val="00A54E8A"/>
    <w:rsid w:val="00A60A67"/>
    <w:rsid w:val="00A629E7"/>
    <w:rsid w:val="00A6636C"/>
    <w:rsid w:val="00A724E6"/>
    <w:rsid w:val="00A742EB"/>
    <w:rsid w:val="00A74D38"/>
    <w:rsid w:val="00A807E3"/>
    <w:rsid w:val="00A80ED3"/>
    <w:rsid w:val="00A812F7"/>
    <w:rsid w:val="00A82BD6"/>
    <w:rsid w:val="00A94999"/>
    <w:rsid w:val="00AA0F6A"/>
    <w:rsid w:val="00AA168F"/>
    <w:rsid w:val="00AA187A"/>
    <w:rsid w:val="00AA3644"/>
    <w:rsid w:val="00AA4A61"/>
    <w:rsid w:val="00AA55EE"/>
    <w:rsid w:val="00AB129E"/>
    <w:rsid w:val="00AB42A4"/>
    <w:rsid w:val="00AB4E5C"/>
    <w:rsid w:val="00AB5B83"/>
    <w:rsid w:val="00AB6D31"/>
    <w:rsid w:val="00AB7DEF"/>
    <w:rsid w:val="00AC1669"/>
    <w:rsid w:val="00AC79C1"/>
    <w:rsid w:val="00AD040B"/>
    <w:rsid w:val="00AD066D"/>
    <w:rsid w:val="00AD33AB"/>
    <w:rsid w:val="00AD48B2"/>
    <w:rsid w:val="00AD7371"/>
    <w:rsid w:val="00AF0C06"/>
    <w:rsid w:val="00AF1DBF"/>
    <w:rsid w:val="00AF6F30"/>
    <w:rsid w:val="00AF7A61"/>
    <w:rsid w:val="00B00507"/>
    <w:rsid w:val="00B03ADC"/>
    <w:rsid w:val="00B03C4E"/>
    <w:rsid w:val="00B051CA"/>
    <w:rsid w:val="00B124CB"/>
    <w:rsid w:val="00B14136"/>
    <w:rsid w:val="00B1643A"/>
    <w:rsid w:val="00B224E3"/>
    <w:rsid w:val="00B2250B"/>
    <w:rsid w:val="00B22C35"/>
    <w:rsid w:val="00B23861"/>
    <w:rsid w:val="00B25319"/>
    <w:rsid w:val="00B2698D"/>
    <w:rsid w:val="00B275F8"/>
    <w:rsid w:val="00B326B2"/>
    <w:rsid w:val="00B40599"/>
    <w:rsid w:val="00B41C53"/>
    <w:rsid w:val="00B4354F"/>
    <w:rsid w:val="00B435F1"/>
    <w:rsid w:val="00B44247"/>
    <w:rsid w:val="00B45F7E"/>
    <w:rsid w:val="00B471F8"/>
    <w:rsid w:val="00B5240A"/>
    <w:rsid w:val="00B52D6F"/>
    <w:rsid w:val="00B531A2"/>
    <w:rsid w:val="00B57E56"/>
    <w:rsid w:val="00B62922"/>
    <w:rsid w:val="00B63878"/>
    <w:rsid w:val="00B73C56"/>
    <w:rsid w:val="00B757AD"/>
    <w:rsid w:val="00B8172D"/>
    <w:rsid w:val="00B83EB5"/>
    <w:rsid w:val="00B85BA5"/>
    <w:rsid w:val="00B97F33"/>
    <w:rsid w:val="00BA0FEE"/>
    <w:rsid w:val="00BA252B"/>
    <w:rsid w:val="00BA3719"/>
    <w:rsid w:val="00BA3EFB"/>
    <w:rsid w:val="00BB3E4A"/>
    <w:rsid w:val="00BB6322"/>
    <w:rsid w:val="00BC1451"/>
    <w:rsid w:val="00BC33A7"/>
    <w:rsid w:val="00BC39AD"/>
    <w:rsid w:val="00BD16BD"/>
    <w:rsid w:val="00BD3BD0"/>
    <w:rsid w:val="00BD4F68"/>
    <w:rsid w:val="00BD558A"/>
    <w:rsid w:val="00BD5790"/>
    <w:rsid w:val="00BE0109"/>
    <w:rsid w:val="00BE391F"/>
    <w:rsid w:val="00BE7937"/>
    <w:rsid w:val="00BF440A"/>
    <w:rsid w:val="00BF7F5A"/>
    <w:rsid w:val="00C07389"/>
    <w:rsid w:val="00C076C2"/>
    <w:rsid w:val="00C128B9"/>
    <w:rsid w:val="00C13192"/>
    <w:rsid w:val="00C22573"/>
    <w:rsid w:val="00C25968"/>
    <w:rsid w:val="00C3559F"/>
    <w:rsid w:val="00C375AD"/>
    <w:rsid w:val="00C45619"/>
    <w:rsid w:val="00C53891"/>
    <w:rsid w:val="00C54CA8"/>
    <w:rsid w:val="00C568F5"/>
    <w:rsid w:val="00C578B9"/>
    <w:rsid w:val="00C71DA6"/>
    <w:rsid w:val="00C72A0B"/>
    <w:rsid w:val="00C86C05"/>
    <w:rsid w:val="00C87701"/>
    <w:rsid w:val="00C91978"/>
    <w:rsid w:val="00CA0090"/>
    <w:rsid w:val="00CA176A"/>
    <w:rsid w:val="00CA2ECF"/>
    <w:rsid w:val="00CA4764"/>
    <w:rsid w:val="00CB4EBF"/>
    <w:rsid w:val="00CC1259"/>
    <w:rsid w:val="00CC4960"/>
    <w:rsid w:val="00CC5AAD"/>
    <w:rsid w:val="00CC7114"/>
    <w:rsid w:val="00CD2886"/>
    <w:rsid w:val="00CD43EE"/>
    <w:rsid w:val="00CD5E96"/>
    <w:rsid w:val="00CD65FC"/>
    <w:rsid w:val="00CE12BA"/>
    <w:rsid w:val="00CE2BDA"/>
    <w:rsid w:val="00CE4AB4"/>
    <w:rsid w:val="00CF51AF"/>
    <w:rsid w:val="00D02F8D"/>
    <w:rsid w:val="00D0557B"/>
    <w:rsid w:val="00D0564D"/>
    <w:rsid w:val="00D05A58"/>
    <w:rsid w:val="00D05B74"/>
    <w:rsid w:val="00D07BF5"/>
    <w:rsid w:val="00D11422"/>
    <w:rsid w:val="00D140A0"/>
    <w:rsid w:val="00D15E80"/>
    <w:rsid w:val="00D20869"/>
    <w:rsid w:val="00D209DF"/>
    <w:rsid w:val="00D226D4"/>
    <w:rsid w:val="00D23100"/>
    <w:rsid w:val="00D24957"/>
    <w:rsid w:val="00D24987"/>
    <w:rsid w:val="00D2516D"/>
    <w:rsid w:val="00D25DD6"/>
    <w:rsid w:val="00D27192"/>
    <w:rsid w:val="00D30E0B"/>
    <w:rsid w:val="00D355DB"/>
    <w:rsid w:val="00D41C53"/>
    <w:rsid w:val="00D427A7"/>
    <w:rsid w:val="00D43D93"/>
    <w:rsid w:val="00D44B5E"/>
    <w:rsid w:val="00D5480B"/>
    <w:rsid w:val="00D57D50"/>
    <w:rsid w:val="00D61A4B"/>
    <w:rsid w:val="00D7796F"/>
    <w:rsid w:val="00D77A5B"/>
    <w:rsid w:val="00D83E93"/>
    <w:rsid w:val="00D87739"/>
    <w:rsid w:val="00D929B7"/>
    <w:rsid w:val="00DA0713"/>
    <w:rsid w:val="00DA2F2F"/>
    <w:rsid w:val="00DA64A3"/>
    <w:rsid w:val="00DA7067"/>
    <w:rsid w:val="00DB01F7"/>
    <w:rsid w:val="00DB1337"/>
    <w:rsid w:val="00DB1834"/>
    <w:rsid w:val="00DB272A"/>
    <w:rsid w:val="00DB4D5C"/>
    <w:rsid w:val="00DB7C0D"/>
    <w:rsid w:val="00DC4584"/>
    <w:rsid w:val="00DC4D39"/>
    <w:rsid w:val="00DC6953"/>
    <w:rsid w:val="00DE2100"/>
    <w:rsid w:val="00DE33DD"/>
    <w:rsid w:val="00DE4F31"/>
    <w:rsid w:val="00DF0DAB"/>
    <w:rsid w:val="00DF4714"/>
    <w:rsid w:val="00E03104"/>
    <w:rsid w:val="00E04A53"/>
    <w:rsid w:val="00E06CBC"/>
    <w:rsid w:val="00E06D67"/>
    <w:rsid w:val="00E112D1"/>
    <w:rsid w:val="00E2237E"/>
    <w:rsid w:val="00E275F5"/>
    <w:rsid w:val="00E3616A"/>
    <w:rsid w:val="00E37965"/>
    <w:rsid w:val="00E40B80"/>
    <w:rsid w:val="00E4760F"/>
    <w:rsid w:val="00E523FE"/>
    <w:rsid w:val="00E52977"/>
    <w:rsid w:val="00E52C8E"/>
    <w:rsid w:val="00E5669F"/>
    <w:rsid w:val="00E60DA1"/>
    <w:rsid w:val="00E628B4"/>
    <w:rsid w:val="00E63C9E"/>
    <w:rsid w:val="00E645DF"/>
    <w:rsid w:val="00E71362"/>
    <w:rsid w:val="00E7271A"/>
    <w:rsid w:val="00E72ECD"/>
    <w:rsid w:val="00E73FEF"/>
    <w:rsid w:val="00E76214"/>
    <w:rsid w:val="00E77600"/>
    <w:rsid w:val="00E77C2D"/>
    <w:rsid w:val="00E850D6"/>
    <w:rsid w:val="00E9003A"/>
    <w:rsid w:val="00E91923"/>
    <w:rsid w:val="00E931EC"/>
    <w:rsid w:val="00E934F9"/>
    <w:rsid w:val="00E938BB"/>
    <w:rsid w:val="00E93A55"/>
    <w:rsid w:val="00E95B62"/>
    <w:rsid w:val="00EA28F3"/>
    <w:rsid w:val="00EB0B22"/>
    <w:rsid w:val="00EB1F4A"/>
    <w:rsid w:val="00EB52C7"/>
    <w:rsid w:val="00EB5398"/>
    <w:rsid w:val="00EB57FA"/>
    <w:rsid w:val="00EB5A74"/>
    <w:rsid w:val="00EC0476"/>
    <w:rsid w:val="00EC09F1"/>
    <w:rsid w:val="00EC3F92"/>
    <w:rsid w:val="00EC57EE"/>
    <w:rsid w:val="00EC6653"/>
    <w:rsid w:val="00EC7ADD"/>
    <w:rsid w:val="00ED0B94"/>
    <w:rsid w:val="00ED132C"/>
    <w:rsid w:val="00ED264D"/>
    <w:rsid w:val="00ED3251"/>
    <w:rsid w:val="00ED41C4"/>
    <w:rsid w:val="00EE06CD"/>
    <w:rsid w:val="00EE6849"/>
    <w:rsid w:val="00EF3B14"/>
    <w:rsid w:val="00EF4618"/>
    <w:rsid w:val="00EF60D2"/>
    <w:rsid w:val="00F079CA"/>
    <w:rsid w:val="00F147D2"/>
    <w:rsid w:val="00F15B99"/>
    <w:rsid w:val="00F17DBA"/>
    <w:rsid w:val="00F261B7"/>
    <w:rsid w:val="00F2756E"/>
    <w:rsid w:val="00F30AF3"/>
    <w:rsid w:val="00F33AFA"/>
    <w:rsid w:val="00F35448"/>
    <w:rsid w:val="00F36358"/>
    <w:rsid w:val="00F36A04"/>
    <w:rsid w:val="00F45BA5"/>
    <w:rsid w:val="00F534D1"/>
    <w:rsid w:val="00F554E6"/>
    <w:rsid w:val="00F5749C"/>
    <w:rsid w:val="00F610BC"/>
    <w:rsid w:val="00F629E6"/>
    <w:rsid w:val="00F631AC"/>
    <w:rsid w:val="00F70AFC"/>
    <w:rsid w:val="00F8740B"/>
    <w:rsid w:val="00F92AF7"/>
    <w:rsid w:val="00F9777B"/>
    <w:rsid w:val="00FA7720"/>
    <w:rsid w:val="00FB17BB"/>
    <w:rsid w:val="00FB3246"/>
    <w:rsid w:val="00FB51B0"/>
    <w:rsid w:val="00FB7B5E"/>
    <w:rsid w:val="00FC111B"/>
    <w:rsid w:val="00FC1D0C"/>
    <w:rsid w:val="00FC2CD4"/>
    <w:rsid w:val="00FC61A7"/>
    <w:rsid w:val="00FD39C3"/>
    <w:rsid w:val="00FD4CC2"/>
    <w:rsid w:val="00FD516C"/>
    <w:rsid w:val="00FD76FF"/>
    <w:rsid w:val="00FE0AA8"/>
    <w:rsid w:val="00FE173E"/>
    <w:rsid w:val="00FE32F1"/>
    <w:rsid w:val="00FE516D"/>
    <w:rsid w:val="00FF173D"/>
    <w:rsid w:val="00FF3A78"/>
    <w:rsid w:val="00FF5180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F9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8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E938BB"/>
    <w:pPr>
      <w:keepNext/>
      <w:autoSpaceDE w:val="0"/>
      <w:autoSpaceDN w:val="0"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28"/>
      <w:szCs w:val="28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3"/>
    <w:rsid w:val="008B23E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8B23E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Heading40">
    <w:name w:val="Heading #4_"/>
    <w:basedOn w:val="DefaultParagraphFont"/>
    <w:link w:val="Heading41"/>
    <w:rsid w:val="008B23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"/>
    <w:rsid w:val="008B23E7"/>
    <w:pPr>
      <w:widowControl w:val="0"/>
      <w:shd w:val="clear" w:color="auto" w:fill="FFFFFF"/>
      <w:spacing w:after="0" w:line="274" w:lineRule="exact"/>
      <w:ind w:hanging="3340"/>
    </w:pPr>
    <w:rPr>
      <w:rFonts w:ascii="Times New Roman" w:eastAsia="Times New Roman" w:hAnsi="Times New Roman" w:cs="Times New Roman"/>
    </w:rPr>
  </w:style>
  <w:style w:type="paragraph" w:customStyle="1" w:styleId="Bodytext20">
    <w:name w:val="Body text (2)"/>
    <w:basedOn w:val="Normal"/>
    <w:link w:val="Bodytext2"/>
    <w:rsid w:val="008B23E7"/>
    <w:pPr>
      <w:widowControl w:val="0"/>
      <w:shd w:val="clear" w:color="auto" w:fill="FFFFFF"/>
      <w:spacing w:before="1620" w:after="12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41">
    <w:name w:val="Heading #4"/>
    <w:basedOn w:val="Normal"/>
    <w:link w:val="Heading40"/>
    <w:rsid w:val="008B23E7"/>
    <w:pPr>
      <w:widowControl w:val="0"/>
      <w:shd w:val="clear" w:color="auto" w:fill="FFFFFF"/>
      <w:spacing w:before="600" w:after="0" w:line="317" w:lineRule="exact"/>
      <w:jc w:val="both"/>
      <w:outlineLvl w:val="3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2510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2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23433"/>
  </w:style>
  <w:style w:type="paragraph" w:styleId="Footer">
    <w:name w:val="footer"/>
    <w:basedOn w:val="Normal"/>
    <w:link w:val="FooterChar"/>
    <w:uiPriority w:val="99"/>
    <w:unhideWhenUsed/>
    <w:rsid w:val="0002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433"/>
  </w:style>
  <w:style w:type="paragraph" w:styleId="BalloonText">
    <w:name w:val="Balloon Text"/>
    <w:basedOn w:val="Normal"/>
    <w:link w:val="BalloonTextChar"/>
    <w:uiPriority w:val="99"/>
    <w:semiHidden/>
    <w:unhideWhenUsed/>
    <w:rsid w:val="00616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E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15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C87701"/>
    <w:pPr>
      <w:numPr>
        <w:numId w:val="11"/>
      </w:numPr>
    </w:pPr>
  </w:style>
  <w:style w:type="character" w:styleId="Hyperlink">
    <w:name w:val="Hyperlink"/>
    <w:basedOn w:val="DefaultParagraphFont"/>
    <w:uiPriority w:val="99"/>
    <w:semiHidden/>
    <w:unhideWhenUsed/>
    <w:rsid w:val="002417EB"/>
    <w:rPr>
      <w:strike w:val="0"/>
      <w:dstrike w:val="0"/>
      <w:color w:val="000000"/>
      <w:u w:val="none"/>
      <w:effect w:val="none"/>
    </w:rPr>
  </w:style>
  <w:style w:type="paragraph" w:styleId="Title">
    <w:name w:val="Title"/>
    <w:basedOn w:val="Normal"/>
    <w:next w:val="Normal"/>
    <w:link w:val="TitleChar"/>
    <w:uiPriority w:val="10"/>
    <w:qFormat/>
    <w:rsid w:val="004B33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33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6355DF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E938BB"/>
    <w:rPr>
      <w:rFonts w:ascii="Arial" w:eastAsia="Times New Roman" w:hAnsi="Arial" w:cs="Arial"/>
      <w:b/>
      <w:bCs/>
      <w:sz w:val="28"/>
      <w:szCs w:val="28"/>
      <w:lang w:val="en-US" w:eastAsia="bg-BG"/>
    </w:rPr>
  </w:style>
  <w:style w:type="paragraph" w:customStyle="1" w:styleId="NumPar2">
    <w:name w:val="NumPar 2"/>
    <w:basedOn w:val="Normal"/>
    <w:next w:val="Normal"/>
    <w:rsid w:val="00E938BB"/>
    <w:pPr>
      <w:numPr>
        <w:numId w:val="23"/>
      </w:numPr>
      <w:tabs>
        <w:tab w:val="clear" w:pos="1417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3">
    <w:name w:val="NumPar 3"/>
    <w:basedOn w:val="Normal"/>
    <w:next w:val="Normal"/>
    <w:rsid w:val="00E938BB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4">
    <w:name w:val="NumPar 4"/>
    <w:basedOn w:val="Normal"/>
    <w:next w:val="Normal"/>
    <w:rsid w:val="00E938BB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ChapterTitle">
    <w:name w:val="ChapterTitle"/>
    <w:basedOn w:val="Normal"/>
    <w:next w:val="Normal"/>
    <w:rsid w:val="00E938BB"/>
    <w:pPr>
      <w:keepNext/>
      <w:numPr>
        <w:ilvl w:val="2"/>
        <w:numId w:val="24"/>
      </w:numPr>
      <w:tabs>
        <w:tab w:val="clear" w:pos="850"/>
      </w:tabs>
      <w:spacing w:before="120" w:after="360" w:line="240" w:lineRule="auto"/>
      <w:ind w:left="0" w:firstLine="0"/>
      <w:jc w:val="center"/>
    </w:pPr>
    <w:rPr>
      <w:rFonts w:ascii="Times New Roman" w:eastAsia="Calibri" w:hAnsi="Times New Roman" w:cs="Times New Roman"/>
      <w:b/>
      <w:sz w:val="32"/>
      <w:lang w:eastAsia="bg-BG"/>
    </w:rPr>
  </w:style>
  <w:style w:type="paragraph" w:customStyle="1" w:styleId="SectionTitle">
    <w:name w:val="SectionTitle"/>
    <w:basedOn w:val="Normal"/>
    <w:next w:val="Heading1"/>
    <w:rsid w:val="00E938BB"/>
    <w:pPr>
      <w:keepNext/>
      <w:numPr>
        <w:ilvl w:val="3"/>
        <w:numId w:val="24"/>
      </w:numPr>
      <w:tabs>
        <w:tab w:val="clear" w:pos="850"/>
      </w:tabs>
      <w:spacing w:before="120" w:after="360" w:line="240" w:lineRule="auto"/>
      <w:ind w:left="0" w:firstLine="0"/>
      <w:jc w:val="center"/>
    </w:pPr>
    <w:rPr>
      <w:rFonts w:ascii="Times New Roman" w:eastAsia="Calibri" w:hAnsi="Times New Roman" w:cs="Times New Roman"/>
      <w:b/>
      <w:smallCaps/>
      <w:sz w:val="28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E938B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857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putvalue1">
    <w:name w:val="input_value1"/>
    <w:basedOn w:val="DefaultParagraphFont"/>
    <w:rsid w:val="009638A3"/>
    <w:rPr>
      <w:rFonts w:ascii="Courier New" w:hAnsi="Courier New" w:cs="Courier New" w:hint="default"/>
      <w:sz w:val="20"/>
      <w:szCs w:val="20"/>
    </w:rPr>
  </w:style>
  <w:style w:type="paragraph" w:customStyle="1" w:styleId="Text1">
    <w:name w:val="Text 1"/>
    <w:basedOn w:val="Normal"/>
    <w:rsid w:val="005951D2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8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E938BB"/>
    <w:pPr>
      <w:keepNext/>
      <w:autoSpaceDE w:val="0"/>
      <w:autoSpaceDN w:val="0"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28"/>
      <w:szCs w:val="28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3"/>
    <w:rsid w:val="008B23E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8B23E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Heading40">
    <w:name w:val="Heading #4_"/>
    <w:basedOn w:val="DefaultParagraphFont"/>
    <w:link w:val="Heading41"/>
    <w:rsid w:val="008B23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"/>
    <w:rsid w:val="008B23E7"/>
    <w:pPr>
      <w:widowControl w:val="0"/>
      <w:shd w:val="clear" w:color="auto" w:fill="FFFFFF"/>
      <w:spacing w:after="0" w:line="274" w:lineRule="exact"/>
      <w:ind w:hanging="3340"/>
    </w:pPr>
    <w:rPr>
      <w:rFonts w:ascii="Times New Roman" w:eastAsia="Times New Roman" w:hAnsi="Times New Roman" w:cs="Times New Roman"/>
    </w:rPr>
  </w:style>
  <w:style w:type="paragraph" w:customStyle="1" w:styleId="Bodytext20">
    <w:name w:val="Body text (2)"/>
    <w:basedOn w:val="Normal"/>
    <w:link w:val="Bodytext2"/>
    <w:rsid w:val="008B23E7"/>
    <w:pPr>
      <w:widowControl w:val="0"/>
      <w:shd w:val="clear" w:color="auto" w:fill="FFFFFF"/>
      <w:spacing w:before="1620" w:after="12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41">
    <w:name w:val="Heading #4"/>
    <w:basedOn w:val="Normal"/>
    <w:link w:val="Heading40"/>
    <w:rsid w:val="008B23E7"/>
    <w:pPr>
      <w:widowControl w:val="0"/>
      <w:shd w:val="clear" w:color="auto" w:fill="FFFFFF"/>
      <w:spacing w:before="600" w:after="0" w:line="317" w:lineRule="exact"/>
      <w:jc w:val="both"/>
      <w:outlineLvl w:val="3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2510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2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23433"/>
  </w:style>
  <w:style w:type="paragraph" w:styleId="Footer">
    <w:name w:val="footer"/>
    <w:basedOn w:val="Normal"/>
    <w:link w:val="FooterChar"/>
    <w:uiPriority w:val="99"/>
    <w:unhideWhenUsed/>
    <w:rsid w:val="0002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433"/>
  </w:style>
  <w:style w:type="paragraph" w:styleId="BalloonText">
    <w:name w:val="Balloon Text"/>
    <w:basedOn w:val="Normal"/>
    <w:link w:val="BalloonTextChar"/>
    <w:uiPriority w:val="99"/>
    <w:semiHidden/>
    <w:unhideWhenUsed/>
    <w:rsid w:val="00616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E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15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C87701"/>
    <w:pPr>
      <w:numPr>
        <w:numId w:val="11"/>
      </w:numPr>
    </w:pPr>
  </w:style>
  <w:style w:type="character" w:styleId="Hyperlink">
    <w:name w:val="Hyperlink"/>
    <w:basedOn w:val="DefaultParagraphFont"/>
    <w:uiPriority w:val="99"/>
    <w:semiHidden/>
    <w:unhideWhenUsed/>
    <w:rsid w:val="002417EB"/>
    <w:rPr>
      <w:strike w:val="0"/>
      <w:dstrike w:val="0"/>
      <w:color w:val="000000"/>
      <w:u w:val="none"/>
      <w:effect w:val="none"/>
    </w:rPr>
  </w:style>
  <w:style w:type="paragraph" w:styleId="Title">
    <w:name w:val="Title"/>
    <w:basedOn w:val="Normal"/>
    <w:next w:val="Normal"/>
    <w:link w:val="TitleChar"/>
    <w:uiPriority w:val="10"/>
    <w:qFormat/>
    <w:rsid w:val="004B33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33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6355DF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E938BB"/>
    <w:rPr>
      <w:rFonts w:ascii="Arial" w:eastAsia="Times New Roman" w:hAnsi="Arial" w:cs="Arial"/>
      <w:b/>
      <w:bCs/>
      <w:sz w:val="28"/>
      <w:szCs w:val="28"/>
      <w:lang w:val="en-US" w:eastAsia="bg-BG"/>
    </w:rPr>
  </w:style>
  <w:style w:type="paragraph" w:customStyle="1" w:styleId="NumPar2">
    <w:name w:val="NumPar 2"/>
    <w:basedOn w:val="Normal"/>
    <w:next w:val="Normal"/>
    <w:rsid w:val="00E938BB"/>
    <w:pPr>
      <w:numPr>
        <w:numId w:val="23"/>
      </w:numPr>
      <w:tabs>
        <w:tab w:val="clear" w:pos="1417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3">
    <w:name w:val="NumPar 3"/>
    <w:basedOn w:val="Normal"/>
    <w:next w:val="Normal"/>
    <w:rsid w:val="00E938BB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4">
    <w:name w:val="NumPar 4"/>
    <w:basedOn w:val="Normal"/>
    <w:next w:val="Normal"/>
    <w:rsid w:val="00E938BB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ChapterTitle">
    <w:name w:val="ChapterTitle"/>
    <w:basedOn w:val="Normal"/>
    <w:next w:val="Normal"/>
    <w:rsid w:val="00E938BB"/>
    <w:pPr>
      <w:keepNext/>
      <w:numPr>
        <w:ilvl w:val="2"/>
        <w:numId w:val="24"/>
      </w:numPr>
      <w:tabs>
        <w:tab w:val="clear" w:pos="850"/>
      </w:tabs>
      <w:spacing w:before="120" w:after="360" w:line="240" w:lineRule="auto"/>
      <w:ind w:left="0" w:firstLine="0"/>
      <w:jc w:val="center"/>
    </w:pPr>
    <w:rPr>
      <w:rFonts w:ascii="Times New Roman" w:eastAsia="Calibri" w:hAnsi="Times New Roman" w:cs="Times New Roman"/>
      <w:b/>
      <w:sz w:val="32"/>
      <w:lang w:eastAsia="bg-BG"/>
    </w:rPr>
  </w:style>
  <w:style w:type="paragraph" w:customStyle="1" w:styleId="SectionTitle">
    <w:name w:val="SectionTitle"/>
    <w:basedOn w:val="Normal"/>
    <w:next w:val="Heading1"/>
    <w:rsid w:val="00E938BB"/>
    <w:pPr>
      <w:keepNext/>
      <w:numPr>
        <w:ilvl w:val="3"/>
        <w:numId w:val="24"/>
      </w:numPr>
      <w:tabs>
        <w:tab w:val="clear" w:pos="850"/>
      </w:tabs>
      <w:spacing w:before="120" w:after="360" w:line="240" w:lineRule="auto"/>
      <w:ind w:left="0" w:firstLine="0"/>
      <w:jc w:val="center"/>
    </w:pPr>
    <w:rPr>
      <w:rFonts w:ascii="Times New Roman" w:eastAsia="Calibri" w:hAnsi="Times New Roman" w:cs="Times New Roman"/>
      <w:b/>
      <w:smallCaps/>
      <w:sz w:val="28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E938B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857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putvalue1">
    <w:name w:val="input_value1"/>
    <w:basedOn w:val="DefaultParagraphFont"/>
    <w:rsid w:val="009638A3"/>
    <w:rPr>
      <w:rFonts w:ascii="Courier New" w:hAnsi="Courier New" w:cs="Courier New" w:hint="default"/>
      <w:sz w:val="20"/>
      <w:szCs w:val="20"/>
    </w:rPr>
  </w:style>
  <w:style w:type="paragraph" w:customStyle="1" w:styleId="Text1">
    <w:name w:val="Text 1"/>
    <w:basedOn w:val="Normal"/>
    <w:rsid w:val="005951D2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490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17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687C-F7DD-4B28-A80C-1ED7B9D23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5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P.Vaskova@minfin.bg</dc:creator>
  <cp:lastModifiedBy>Елеонора Христова</cp:lastModifiedBy>
  <cp:revision>259</cp:revision>
  <cp:lastPrinted>2019-01-25T09:51:00Z</cp:lastPrinted>
  <dcterms:created xsi:type="dcterms:W3CDTF">2018-02-20T15:39:00Z</dcterms:created>
  <dcterms:modified xsi:type="dcterms:W3CDTF">2019-02-18T08:40:00Z</dcterms:modified>
</cp:coreProperties>
</file>