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81C" w:rsidRPr="00624A80" w:rsidRDefault="00CE381C" w:rsidP="009308CD">
      <w:pPr>
        <w:ind w:left="1416" w:firstLine="708"/>
        <w:rPr>
          <w:rFonts w:ascii="Arial Black" w:eastAsia="Calibri" w:hAnsi="Arial Black" w:cs="Arial"/>
          <w:b/>
          <w:color w:val="1B06BA"/>
          <w:sz w:val="40"/>
          <w:szCs w:val="40"/>
        </w:rPr>
      </w:pPr>
      <w:bookmarkStart w:id="0" w:name="_GoBack"/>
      <w:bookmarkEnd w:id="0"/>
      <w:r w:rsidRPr="00CE381C">
        <w:rPr>
          <w:b/>
          <w:noProof/>
          <w:sz w:val="28"/>
          <w:szCs w:val="28"/>
          <w:lang w:val="en-US" w:eastAsia="en-US" w:bidi="ar-SA"/>
        </w:rPr>
        <w:drawing>
          <wp:anchor distT="0" distB="0" distL="114300" distR="114300" simplePos="0" relativeHeight="251663360" behindDoc="0" locked="0" layoutInCell="1" allowOverlap="1">
            <wp:simplePos x="0" y="0"/>
            <wp:positionH relativeFrom="column">
              <wp:posOffset>600075</wp:posOffset>
            </wp:positionH>
            <wp:positionV relativeFrom="paragraph">
              <wp:posOffset>-22225</wp:posOffset>
            </wp:positionV>
            <wp:extent cx="590550" cy="609600"/>
            <wp:effectExtent l="19050" t="0" r="0" b="0"/>
            <wp:wrapNone/>
            <wp:docPr id="3" name="Картина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8" cstate="print"/>
                    <a:srcRect/>
                    <a:stretch>
                      <a:fillRect/>
                    </a:stretch>
                  </pic:blipFill>
                  <pic:spPr bwMode="auto">
                    <a:xfrm>
                      <a:off x="0" y="0"/>
                      <a:ext cx="590550" cy="609600"/>
                    </a:xfrm>
                    <a:prstGeom prst="rect">
                      <a:avLst/>
                    </a:prstGeom>
                    <a:noFill/>
                    <a:ln w="9525">
                      <a:noFill/>
                      <a:miter lim="800000"/>
                      <a:headEnd/>
                      <a:tailEnd/>
                    </a:ln>
                  </pic:spPr>
                </pic:pic>
              </a:graphicData>
            </a:graphic>
          </wp:anchor>
        </w:drawing>
      </w:r>
      <w:r w:rsidRPr="00624A80">
        <w:rPr>
          <w:rFonts w:ascii="Arial Black" w:eastAsia="Calibri" w:hAnsi="Arial Black" w:cs="Arial"/>
          <w:b/>
          <w:color w:val="1B06BA"/>
          <w:sz w:val="40"/>
          <w:szCs w:val="40"/>
        </w:rPr>
        <w:t>ГЕОПЛАНПРОЕКТ – ЕАД</w:t>
      </w:r>
    </w:p>
    <w:p w:rsidR="00CE381C" w:rsidRDefault="00544EF9" w:rsidP="009308CD">
      <w:pPr>
        <w:tabs>
          <w:tab w:val="left" w:pos="2655"/>
        </w:tabs>
        <w:rPr>
          <w:rFonts w:ascii="Arial" w:eastAsia="Calibri" w:hAnsi="Arial" w:cs="Arial"/>
          <w:b/>
          <w:color w:val="1B06BA"/>
        </w:rPr>
      </w:pPr>
      <w:r>
        <w:rPr>
          <w:rFonts w:ascii="Arial Black" w:eastAsia="Calibri" w:hAnsi="Arial Black" w:cs="Arial"/>
          <w:b/>
          <w:noProof/>
          <w:color w:val="1B06BA"/>
          <w:sz w:val="40"/>
          <w:szCs w:val="40"/>
          <w:lang w:val="en-US" w:eastAsia="en-US" w:bidi="ar-SA"/>
        </w:rPr>
        <mc:AlternateContent>
          <mc:Choice Requires="wps">
            <w:drawing>
              <wp:anchor distT="0" distB="0" distL="114300" distR="114300" simplePos="0" relativeHeight="251658240" behindDoc="0" locked="0" layoutInCell="1" allowOverlap="1">
                <wp:simplePos x="0" y="0"/>
                <wp:positionH relativeFrom="column">
                  <wp:posOffset>1266825</wp:posOffset>
                </wp:positionH>
                <wp:positionV relativeFrom="paragraph">
                  <wp:posOffset>22225</wp:posOffset>
                </wp:positionV>
                <wp:extent cx="3609975" cy="0"/>
                <wp:effectExtent l="9525" t="12700" r="9525" b="63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9975"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99.75pt;margin-top:1.75pt;width:28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" strokecolor="red"/>
            </w:pict>
          </mc:Fallback>
        </mc:AlternateContent>
      </w:r>
    </w:p>
    <w:p w:rsidR="00CE381C" w:rsidRPr="00624A80" w:rsidRDefault="00FD0FDD" w:rsidP="00FD0FDD">
      <w:pPr>
        <w:rPr>
          <w:rFonts w:ascii="Arial" w:eastAsia="Calibri" w:hAnsi="Arial" w:cs="Arial"/>
          <w:b/>
          <w:color w:val="1B06BA"/>
        </w:rPr>
      </w:pPr>
      <w:r>
        <w:rPr>
          <w:rFonts w:ascii="Arial" w:eastAsia="Calibri" w:hAnsi="Arial" w:cs="Arial"/>
          <w:b/>
          <w:color w:val="1B06BA"/>
        </w:rPr>
        <w:t xml:space="preserve">     </w:t>
      </w:r>
      <w:r w:rsidR="00FB2955">
        <w:rPr>
          <w:rFonts w:ascii="Arial" w:eastAsia="Calibri" w:hAnsi="Arial" w:cs="Arial"/>
          <w:b/>
          <w:color w:val="1B06BA"/>
        </w:rPr>
        <w:t xml:space="preserve">                          гр.</w:t>
      </w:r>
      <w:r w:rsidR="00CE381C" w:rsidRPr="00624A80">
        <w:rPr>
          <w:rFonts w:ascii="Arial" w:eastAsia="Calibri" w:hAnsi="Arial" w:cs="Arial"/>
          <w:b/>
          <w:color w:val="1B06BA"/>
        </w:rPr>
        <w:t>София</w:t>
      </w:r>
      <w:r w:rsidR="00CE381C" w:rsidRPr="00624A80">
        <w:rPr>
          <w:rFonts w:ascii="Arial" w:eastAsia="Calibri" w:hAnsi="Arial" w:cs="Arial"/>
          <w:b/>
          <w:color w:val="1B06BA"/>
          <w:lang w:val="en-US"/>
        </w:rPr>
        <w:t xml:space="preserve"> 1618, </w:t>
      </w:r>
      <w:r w:rsidR="00CE381C" w:rsidRPr="00624A80">
        <w:rPr>
          <w:rFonts w:ascii="Arial" w:eastAsia="Calibri" w:hAnsi="Arial" w:cs="Arial"/>
          <w:b/>
          <w:color w:val="1B06BA"/>
        </w:rPr>
        <w:t xml:space="preserve">бул. </w:t>
      </w:r>
      <w:r w:rsidR="00CE381C" w:rsidRPr="00624A80">
        <w:rPr>
          <w:rFonts w:ascii="Arial" w:eastAsia="Calibri" w:hAnsi="Arial" w:cs="Arial"/>
          <w:b/>
          <w:color w:val="1B06BA"/>
          <w:lang w:val="en-US"/>
        </w:rPr>
        <w:t>“</w:t>
      </w:r>
      <w:r w:rsidR="00CE381C" w:rsidRPr="00624A80">
        <w:rPr>
          <w:rFonts w:ascii="Arial" w:eastAsia="Calibri" w:hAnsi="Arial" w:cs="Arial"/>
          <w:b/>
          <w:color w:val="1B06BA"/>
        </w:rPr>
        <w:t xml:space="preserve">Цар Борис </w:t>
      </w:r>
      <w:r w:rsidR="00CE381C" w:rsidRPr="00624A80">
        <w:rPr>
          <w:rFonts w:ascii="Arial" w:eastAsia="Calibri" w:hAnsi="Arial" w:cs="Arial"/>
          <w:b/>
          <w:color w:val="1B06BA"/>
          <w:lang w:val="en-US"/>
        </w:rPr>
        <w:t xml:space="preserve">III” </w:t>
      </w:r>
      <w:r w:rsidR="00CE381C" w:rsidRPr="00624A80">
        <w:rPr>
          <w:rFonts w:ascii="Arial" w:eastAsia="Calibri" w:hAnsi="Arial" w:cs="Arial"/>
          <w:b/>
          <w:color w:val="1B06BA"/>
        </w:rPr>
        <w:t>№215</w:t>
      </w:r>
      <w:r w:rsidR="00FB2955">
        <w:rPr>
          <w:rFonts w:ascii="Arial" w:eastAsia="Calibri" w:hAnsi="Arial" w:cs="Arial"/>
          <w:b/>
          <w:color w:val="1B06BA"/>
        </w:rPr>
        <w:t>, ет.7</w:t>
      </w:r>
    </w:p>
    <w:p w:rsidR="00CE381C" w:rsidRDefault="00CE381C" w:rsidP="00CE381C">
      <w:pPr>
        <w:rPr>
          <w:rFonts w:ascii="Arial" w:eastAsia="Calibri" w:hAnsi="Arial" w:cs="Arial"/>
          <w:color w:val="1B06BA"/>
        </w:rPr>
      </w:pPr>
    </w:p>
    <w:p w:rsidR="00CE381C" w:rsidRPr="00CE381C" w:rsidRDefault="00CE381C" w:rsidP="00CE381C">
      <w:pPr>
        <w:spacing w:line="360" w:lineRule="auto"/>
        <w:rPr>
          <w:rFonts w:ascii="Arial" w:eastAsia="Calibri" w:hAnsi="Arial" w:cs="Arial"/>
          <w:color w:val="1B06BA"/>
          <w:sz w:val="22"/>
          <w:szCs w:val="22"/>
          <w:lang w:val="en-US"/>
        </w:rPr>
      </w:pPr>
      <w:r w:rsidRPr="00CE381C">
        <w:rPr>
          <w:rFonts w:ascii="Arial" w:eastAsia="Calibri" w:hAnsi="Arial" w:cs="Arial"/>
          <w:color w:val="1B06BA"/>
          <w:sz w:val="22"/>
          <w:szCs w:val="22"/>
        </w:rPr>
        <w:t xml:space="preserve">Изп. директор: </w:t>
      </w:r>
      <w:r w:rsidR="00732E73">
        <w:rPr>
          <w:rFonts w:ascii="Arial" w:eastAsia="Calibri" w:hAnsi="Arial" w:cs="Arial"/>
          <w:color w:val="1B06BA"/>
          <w:sz w:val="22"/>
          <w:szCs w:val="22"/>
        </w:rPr>
        <w:t xml:space="preserve">  </w:t>
      </w:r>
      <w:r w:rsidR="0016270E">
        <w:rPr>
          <w:rFonts w:ascii="Arial" w:eastAsia="Calibri" w:hAnsi="Arial" w:cs="Arial"/>
          <w:color w:val="1B06BA"/>
          <w:sz w:val="22"/>
          <w:szCs w:val="22"/>
        </w:rPr>
        <w:t xml:space="preserve"> </w:t>
      </w:r>
      <w:r w:rsidRPr="00CE381C">
        <w:rPr>
          <w:rFonts w:ascii="Arial" w:eastAsia="Calibri" w:hAnsi="Arial" w:cs="Arial"/>
          <w:color w:val="1B06BA"/>
          <w:sz w:val="22"/>
          <w:szCs w:val="22"/>
        </w:rPr>
        <w:t>02/ 856 28 38</w:t>
      </w:r>
      <w:r w:rsidRPr="00CE381C">
        <w:rPr>
          <w:rFonts w:ascii="Arial" w:eastAsia="Calibri" w:hAnsi="Arial" w:cs="Arial"/>
          <w:color w:val="1B06BA"/>
          <w:sz w:val="22"/>
          <w:szCs w:val="22"/>
          <w:lang w:val="en-US"/>
        </w:rPr>
        <w:tab/>
      </w:r>
      <w:r w:rsidR="00732E73">
        <w:rPr>
          <w:rFonts w:ascii="Arial" w:eastAsia="Calibri" w:hAnsi="Arial" w:cs="Arial"/>
          <w:color w:val="1B06BA"/>
          <w:sz w:val="22"/>
          <w:szCs w:val="22"/>
        </w:rPr>
        <w:t xml:space="preserve">                                   </w:t>
      </w:r>
      <w:r w:rsidRPr="00CE381C">
        <w:rPr>
          <w:rFonts w:ascii="Arial" w:eastAsia="Calibri" w:hAnsi="Arial" w:cs="Arial"/>
          <w:color w:val="1B06BA"/>
          <w:sz w:val="22"/>
          <w:szCs w:val="22"/>
        </w:rPr>
        <w:t>Гл. счетоводител:</w:t>
      </w:r>
      <w:r w:rsidRPr="00CE381C">
        <w:rPr>
          <w:rFonts w:ascii="Arial" w:eastAsia="Calibri" w:hAnsi="Arial" w:cs="Arial"/>
          <w:color w:val="1B06BA"/>
          <w:sz w:val="22"/>
          <w:szCs w:val="22"/>
        </w:rPr>
        <w:tab/>
        <w:t xml:space="preserve">0898647264               </w:t>
      </w:r>
      <w:r>
        <w:rPr>
          <w:rFonts w:ascii="Arial" w:eastAsia="Calibri" w:hAnsi="Arial" w:cs="Arial"/>
          <w:color w:val="1B06BA"/>
          <w:sz w:val="22"/>
          <w:szCs w:val="22"/>
        </w:rPr>
        <w:t xml:space="preserve"> </w:t>
      </w:r>
      <w:r w:rsidRPr="00CE381C">
        <w:rPr>
          <w:rFonts w:ascii="Arial" w:eastAsia="Calibri" w:hAnsi="Arial" w:cs="Arial"/>
          <w:color w:val="1B06BA"/>
          <w:sz w:val="22"/>
          <w:szCs w:val="22"/>
        </w:rPr>
        <w:t xml:space="preserve">  </w:t>
      </w:r>
      <w:r>
        <w:rPr>
          <w:rFonts w:ascii="Arial" w:eastAsia="Calibri" w:hAnsi="Arial" w:cs="Arial"/>
          <w:color w:val="1B06BA"/>
          <w:sz w:val="22"/>
          <w:szCs w:val="22"/>
        </w:rPr>
        <w:t xml:space="preserve"> </w:t>
      </w:r>
      <w:r w:rsidR="00F01EFC">
        <w:rPr>
          <w:rFonts w:ascii="Arial" w:eastAsia="Calibri" w:hAnsi="Arial" w:cs="Arial"/>
          <w:color w:val="1B06BA"/>
          <w:sz w:val="22"/>
          <w:szCs w:val="22"/>
        </w:rPr>
        <w:t xml:space="preserve">         </w:t>
      </w:r>
    </w:p>
    <w:p w:rsidR="00CE381C" w:rsidRPr="00CE381C" w:rsidRDefault="00CE381C" w:rsidP="00CE381C">
      <w:pPr>
        <w:spacing w:line="360" w:lineRule="auto"/>
        <w:rPr>
          <w:rFonts w:ascii="Arial" w:eastAsia="Calibri" w:hAnsi="Arial" w:cs="Arial"/>
          <w:color w:val="1B06BA"/>
          <w:sz w:val="22"/>
          <w:szCs w:val="22"/>
          <w:lang w:val="en-US"/>
        </w:rPr>
      </w:pPr>
      <w:r w:rsidRPr="00CE381C">
        <w:rPr>
          <w:rFonts w:ascii="Arial" w:eastAsia="Calibri" w:hAnsi="Arial" w:cs="Arial"/>
          <w:color w:val="1B06BA"/>
          <w:sz w:val="22"/>
          <w:szCs w:val="22"/>
          <w:lang w:val="en-US"/>
        </w:rPr>
        <w:t>E-mail:</w:t>
      </w:r>
      <w:r w:rsidRPr="00CE381C">
        <w:rPr>
          <w:rFonts w:ascii="Arial" w:eastAsia="Calibri" w:hAnsi="Arial" w:cs="Arial"/>
          <w:color w:val="1B06BA"/>
          <w:sz w:val="22"/>
          <w:szCs w:val="22"/>
        </w:rPr>
        <w:t xml:space="preserve"> </w:t>
      </w:r>
      <w:r w:rsidRPr="00CE381C">
        <w:rPr>
          <w:rFonts w:ascii="Arial" w:eastAsia="Calibri" w:hAnsi="Arial" w:cs="Arial"/>
          <w:color w:val="1B06BA"/>
          <w:sz w:val="22"/>
          <w:szCs w:val="22"/>
          <w:lang w:val="en-US"/>
        </w:rPr>
        <w:t>geoplandir@mbox.contact.bg</w:t>
      </w:r>
      <w:r w:rsidRPr="00CE381C">
        <w:rPr>
          <w:rFonts w:ascii="Arial" w:eastAsia="Calibri" w:hAnsi="Arial" w:cs="Arial"/>
          <w:color w:val="1B06BA"/>
          <w:sz w:val="22"/>
          <w:szCs w:val="22"/>
        </w:rPr>
        <w:t xml:space="preserve">          </w:t>
      </w:r>
      <w:r>
        <w:rPr>
          <w:rFonts w:ascii="Arial" w:eastAsia="Calibri" w:hAnsi="Arial" w:cs="Arial"/>
          <w:color w:val="1B06BA"/>
          <w:sz w:val="22"/>
          <w:szCs w:val="22"/>
        </w:rPr>
        <w:t xml:space="preserve">     </w:t>
      </w:r>
      <w:r w:rsidR="00F01EFC">
        <w:rPr>
          <w:rFonts w:ascii="Arial" w:eastAsia="Calibri" w:hAnsi="Arial" w:cs="Arial"/>
          <w:color w:val="1B06BA"/>
          <w:sz w:val="22"/>
          <w:szCs w:val="22"/>
        </w:rPr>
        <w:t xml:space="preserve">         </w:t>
      </w:r>
    </w:p>
    <w:p w:rsidR="00CE381C" w:rsidRPr="00624A80" w:rsidRDefault="00544EF9" w:rsidP="00CE381C">
      <w:pPr>
        <w:rPr>
          <w:rFonts w:ascii="Arial" w:eastAsia="Calibri" w:hAnsi="Arial" w:cs="Arial"/>
        </w:rPr>
      </w:pPr>
      <w:r>
        <w:rPr>
          <w:rFonts w:eastAsia="Calibri"/>
          <w:noProof/>
          <w:lang w:val="en-US" w:eastAsia="en-US" w:bidi="ar-SA"/>
        </w:rPr>
        <mc:AlternateContent>
          <mc:Choice Requires="wps">
            <w:drawing>
              <wp:anchor distT="0" distB="0" distL="114300" distR="114300" simplePos="0" relativeHeight="251661312" behindDoc="0" locked="0" layoutInCell="1" allowOverlap="1">
                <wp:simplePos x="0" y="0"/>
                <wp:positionH relativeFrom="column">
                  <wp:posOffset>-1270</wp:posOffset>
                </wp:positionH>
                <wp:positionV relativeFrom="paragraph">
                  <wp:posOffset>132080</wp:posOffset>
                </wp:positionV>
                <wp:extent cx="6936105" cy="0"/>
                <wp:effectExtent l="8255" t="8255" r="8890" b="1079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6105" cy="0"/>
                        </a:xfrm>
                        <a:prstGeom prst="straightConnector1">
                          <a:avLst/>
                        </a:prstGeom>
                        <a:noFill/>
                        <a:ln w="9525">
                          <a:solidFill>
                            <a:srgbClr val="1B06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pt;margin-top:10.4pt;width:546.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" strokecolor="#1b06ba"/>
            </w:pict>
          </mc:Fallback>
        </mc:AlternateContent>
      </w:r>
    </w:p>
    <w:p w:rsidR="00C515DF" w:rsidRDefault="00C515DF">
      <w:pPr>
        <w:pStyle w:val="BodyText2"/>
        <w:shd w:val="clear" w:color="auto" w:fill="auto"/>
        <w:rPr>
          <w:b/>
          <w:sz w:val="28"/>
          <w:szCs w:val="28"/>
        </w:rPr>
      </w:pPr>
    </w:p>
    <w:p w:rsidR="00696F8C" w:rsidRPr="00674944" w:rsidRDefault="00A87587">
      <w:pPr>
        <w:pStyle w:val="BodyText2"/>
        <w:shd w:val="clear" w:color="auto" w:fill="auto"/>
        <w:rPr>
          <w:b/>
          <w:sz w:val="28"/>
          <w:szCs w:val="28"/>
        </w:rPr>
      </w:pPr>
      <w:r w:rsidRPr="00674944">
        <w:rPr>
          <w:b/>
          <w:sz w:val="28"/>
          <w:szCs w:val="28"/>
        </w:rPr>
        <w:t>ОТЧЕТ</w:t>
      </w:r>
    </w:p>
    <w:p w:rsidR="00A10ABC" w:rsidRPr="00674944" w:rsidRDefault="00A87587" w:rsidP="003F12D4">
      <w:pPr>
        <w:pStyle w:val="BodyText2"/>
        <w:shd w:val="clear" w:color="auto" w:fill="auto"/>
        <w:spacing w:after="1107"/>
        <w:contextualSpacing/>
        <w:rPr>
          <w:b/>
          <w:sz w:val="22"/>
          <w:szCs w:val="22"/>
        </w:rPr>
      </w:pPr>
      <w:r w:rsidRPr="00674944">
        <w:rPr>
          <w:b/>
          <w:sz w:val="22"/>
          <w:szCs w:val="22"/>
        </w:rPr>
        <w:t xml:space="preserve">за </w:t>
      </w:r>
      <w:r w:rsidR="00C01781">
        <w:rPr>
          <w:b/>
          <w:sz w:val="22"/>
          <w:szCs w:val="22"/>
        </w:rPr>
        <w:t>дейността</w:t>
      </w:r>
      <w:r w:rsidRPr="00674944">
        <w:rPr>
          <w:b/>
          <w:sz w:val="22"/>
          <w:szCs w:val="22"/>
        </w:rPr>
        <w:t xml:space="preserve"> на „ГЕОПЛАНПРОЕКТ</w:t>
      </w:r>
      <w:r w:rsidR="00C01781">
        <w:rPr>
          <w:b/>
          <w:sz w:val="22"/>
          <w:szCs w:val="22"/>
        </w:rPr>
        <w:t>”</w:t>
      </w:r>
      <w:r w:rsidRPr="00674944">
        <w:rPr>
          <w:b/>
          <w:sz w:val="22"/>
          <w:szCs w:val="22"/>
        </w:rPr>
        <w:t xml:space="preserve">ЕАД-София </w:t>
      </w:r>
    </w:p>
    <w:p w:rsidR="009727F5" w:rsidRPr="00674944" w:rsidRDefault="009727F5" w:rsidP="009727F5">
      <w:pPr>
        <w:pStyle w:val="BodyText2"/>
        <w:shd w:val="clear" w:color="auto" w:fill="auto"/>
        <w:spacing w:after="1107"/>
        <w:contextualSpacing/>
        <w:rPr>
          <w:b/>
          <w:sz w:val="22"/>
          <w:szCs w:val="22"/>
        </w:rPr>
      </w:pPr>
      <w:bookmarkStart w:id="1" w:name="bookmark0"/>
      <w:r>
        <w:rPr>
          <w:b/>
          <w:sz w:val="22"/>
          <w:szCs w:val="22"/>
        </w:rPr>
        <w:t>01м. - 0</w:t>
      </w:r>
      <w:r w:rsidR="00396091">
        <w:rPr>
          <w:b/>
          <w:sz w:val="22"/>
          <w:szCs w:val="22"/>
        </w:rPr>
        <w:t>9</w:t>
      </w:r>
      <w:r>
        <w:rPr>
          <w:b/>
          <w:sz w:val="22"/>
          <w:szCs w:val="22"/>
        </w:rPr>
        <w:t xml:space="preserve">м. </w:t>
      </w:r>
      <w:r w:rsidRPr="00674944">
        <w:rPr>
          <w:b/>
          <w:sz w:val="22"/>
          <w:szCs w:val="22"/>
        </w:rPr>
        <w:t>201</w:t>
      </w:r>
      <w:r>
        <w:rPr>
          <w:b/>
          <w:sz w:val="22"/>
          <w:szCs w:val="22"/>
        </w:rPr>
        <w:t>8</w:t>
      </w:r>
      <w:r w:rsidRPr="00674944">
        <w:rPr>
          <w:b/>
          <w:sz w:val="22"/>
          <w:szCs w:val="22"/>
        </w:rPr>
        <w:t xml:space="preserve"> година</w:t>
      </w:r>
    </w:p>
    <w:p w:rsidR="003F12D4" w:rsidRDefault="003F12D4" w:rsidP="003F12D4">
      <w:pPr>
        <w:pStyle w:val="BodyText2"/>
        <w:shd w:val="clear" w:color="auto" w:fill="auto"/>
        <w:spacing w:after="1107"/>
        <w:contextualSpacing/>
      </w:pPr>
    </w:p>
    <w:p w:rsidR="00696F8C" w:rsidRPr="009A5DEB" w:rsidRDefault="009A5DEB" w:rsidP="009A5DEB">
      <w:pPr>
        <w:pStyle w:val="BodyText2"/>
        <w:shd w:val="clear" w:color="auto" w:fill="auto"/>
        <w:spacing w:after="1107"/>
        <w:ind w:firstLine="680"/>
        <w:contextualSpacing/>
        <w:jc w:val="left"/>
        <w:rPr>
          <w:b/>
          <w:sz w:val="22"/>
          <w:szCs w:val="22"/>
        </w:rPr>
      </w:pPr>
      <w:r w:rsidRPr="009A5DEB">
        <w:rPr>
          <w:b/>
          <w:sz w:val="22"/>
          <w:szCs w:val="22"/>
        </w:rPr>
        <w:t xml:space="preserve">І. </w:t>
      </w:r>
      <w:r w:rsidR="00A87587" w:rsidRPr="009A5DEB">
        <w:rPr>
          <w:b/>
          <w:sz w:val="22"/>
          <w:szCs w:val="22"/>
        </w:rPr>
        <w:t>Организация и ръководство на дейността на Дружеството</w:t>
      </w:r>
      <w:bookmarkEnd w:id="1"/>
    </w:p>
    <w:p w:rsidR="003F12D4" w:rsidRPr="00674944" w:rsidRDefault="003F12D4" w:rsidP="003F12D4">
      <w:pPr>
        <w:pStyle w:val="BodyText2"/>
        <w:shd w:val="clear" w:color="auto" w:fill="auto"/>
        <w:spacing w:after="1107"/>
        <w:contextualSpacing/>
        <w:rPr>
          <w:sz w:val="22"/>
          <w:szCs w:val="22"/>
        </w:rPr>
      </w:pPr>
    </w:p>
    <w:p w:rsidR="00696F8C" w:rsidRPr="00674944" w:rsidRDefault="000603B7">
      <w:pPr>
        <w:pStyle w:val="BodyText2"/>
        <w:shd w:val="clear" w:color="auto" w:fill="auto"/>
        <w:spacing w:after="480" w:line="254" w:lineRule="exact"/>
        <w:ind w:left="20" w:right="20" w:firstLine="660"/>
        <w:jc w:val="both"/>
        <w:rPr>
          <w:sz w:val="22"/>
          <w:szCs w:val="22"/>
        </w:rPr>
      </w:pPr>
      <w:r w:rsidRPr="00674944">
        <w:rPr>
          <w:sz w:val="22"/>
          <w:szCs w:val="22"/>
        </w:rPr>
        <w:t>К</w:t>
      </w:r>
      <w:r w:rsidR="00A87587" w:rsidRPr="00674944">
        <w:rPr>
          <w:rStyle w:val="BodyText1"/>
          <w:sz w:val="22"/>
          <w:szCs w:val="22"/>
        </w:rPr>
        <w:t>ъм 3</w:t>
      </w:r>
      <w:r w:rsidR="00A361B9">
        <w:rPr>
          <w:rStyle w:val="BodyText1"/>
          <w:sz w:val="22"/>
          <w:szCs w:val="22"/>
        </w:rPr>
        <w:t>0</w:t>
      </w:r>
      <w:r w:rsidR="00A87587" w:rsidRPr="00674944">
        <w:rPr>
          <w:rStyle w:val="BodyText1"/>
          <w:sz w:val="22"/>
          <w:szCs w:val="22"/>
        </w:rPr>
        <w:t>.</w:t>
      </w:r>
      <w:r w:rsidR="009727F5">
        <w:rPr>
          <w:rStyle w:val="BodyText1"/>
          <w:sz w:val="22"/>
          <w:szCs w:val="22"/>
        </w:rPr>
        <w:t>0</w:t>
      </w:r>
      <w:r w:rsidR="00396091">
        <w:rPr>
          <w:rStyle w:val="BodyText1"/>
          <w:sz w:val="22"/>
          <w:szCs w:val="22"/>
        </w:rPr>
        <w:t>9</w:t>
      </w:r>
      <w:r w:rsidR="00A87587" w:rsidRPr="00674944">
        <w:rPr>
          <w:rStyle w:val="BodyText1"/>
          <w:sz w:val="22"/>
          <w:szCs w:val="22"/>
        </w:rPr>
        <w:t>.201</w:t>
      </w:r>
      <w:r w:rsidR="009727F5">
        <w:rPr>
          <w:rStyle w:val="BodyText1"/>
          <w:sz w:val="22"/>
          <w:szCs w:val="22"/>
        </w:rPr>
        <w:t>8</w:t>
      </w:r>
      <w:r w:rsidR="00A87587" w:rsidRPr="00674944">
        <w:rPr>
          <w:rStyle w:val="BodyText1"/>
          <w:sz w:val="22"/>
          <w:szCs w:val="22"/>
        </w:rPr>
        <w:t xml:space="preserve">г. </w:t>
      </w:r>
      <w:r w:rsidR="00A87587" w:rsidRPr="00674944">
        <w:rPr>
          <w:sz w:val="22"/>
          <w:szCs w:val="22"/>
        </w:rPr>
        <w:t xml:space="preserve">Дружеството се управлява и представлява от Съвет на директорите в </w:t>
      </w:r>
      <w:r w:rsidR="00A87587" w:rsidRPr="00674944">
        <w:rPr>
          <w:rStyle w:val="BodyText1"/>
          <w:sz w:val="22"/>
          <w:szCs w:val="22"/>
        </w:rPr>
        <w:t>състав:</w:t>
      </w:r>
    </w:p>
    <w:p w:rsidR="00C0241B" w:rsidRDefault="00396091" w:rsidP="00C0241B">
      <w:pPr>
        <w:pStyle w:val="Title"/>
        <w:numPr>
          <w:ilvl w:val="0"/>
          <w:numId w:val="5"/>
        </w:numPr>
        <w:jc w:val="both"/>
        <w:rPr>
          <w:rFonts w:ascii="Arial" w:eastAsia="Arial" w:hAnsi="Arial" w:cs="Arial"/>
          <w:b w:val="0"/>
          <w:color w:val="000000"/>
          <w:sz w:val="22"/>
          <w:szCs w:val="22"/>
          <w:lang w:eastAsia="bg-BG" w:bidi="bg-BG"/>
        </w:rPr>
      </w:pPr>
      <w:r>
        <w:rPr>
          <w:rFonts w:ascii="Arial" w:hAnsi="Arial" w:cs="Arial"/>
          <w:b w:val="0"/>
          <w:sz w:val="22"/>
          <w:szCs w:val="22"/>
        </w:rPr>
        <w:t>Антония Терзиева</w:t>
      </w:r>
      <w:r w:rsidR="00A361B9" w:rsidRPr="00C0241B">
        <w:rPr>
          <w:rFonts w:ascii="Arial" w:hAnsi="Arial" w:cs="Arial"/>
          <w:b w:val="0"/>
          <w:sz w:val="22"/>
          <w:szCs w:val="22"/>
        </w:rPr>
        <w:t xml:space="preserve"> </w:t>
      </w:r>
      <w:r w:rsidR="00A87587" w:rsidRPr="00C0241B">
        <w:rPr>
          <w:rFonts w:ascii="Arial" w:eastAsia="Arial" w:hAnsi="Arial" w:cs="Arial"/>
          <w:b w:val="0"/>
          <w:color w:val="000000"/>
          <w:sz w:val="22"/>
          <w:szCs w:val="22"/>
          <w:lang w:eastAsia="bg-BG" w:bidi="bg-BG"/>
        </w:rPr>
        <w:t xml:space="preserve">- </w:t>
      </w:r>
      <w:r w:rsidR="00C0241B" w:rsidRPr="00C0241B">
        <w:rPr>
          <w:rFonts w:ascii="Arial" w:eastAsia="Arial" w:hAnsi="Arial" w:cs="Arial"/>
          <w:b w:val="0"/>
          <w:color w:val="000000"/>
          <w:sz w:val="22"/>
          <w:szCs w:val="22"/>
          <w:lang w:eastAsia="bg-BG" w:bidi="bg-BG"/>
        </w:rPr>
        <w:t>председател на СД</w:t>
      </w:r>
    </w:p>
    <w:p w:rsidR="00C0241B" w:rsidRPr="00C0241B" w:rsidRDefault="00C0241B" w:rsidP="00FD2D5A">
      <w:pPr>
        <w:pStyle w:val="Title"/>
        <w:numPr>
          <w:ilvl w:val="0"/>
          <w:numId w:val="5"/>
        </w:numPr>
        <w:tabs>
          <w:tab w:val="clear" w:pos="1260"/>
          <w:tab w:val="num" w:pos="0"/>
        </w:tabs>
        <w:ind w:left="1276" w:hanging="376"/>
        <w:jc w:val="both"/>
        <w:rPr>
          <w:rFonts w:ascii="Arial" w:eastAsia="Arial" w:hAnsi="Arial" w:cs="Arial"/>
          <w:b w:val="0"/>
          <w:color w:val="000000"/>
          <w:sz w:val="22"/>
          <w:szCs w:val="22"/>
          <w:lang w:eastAsia="bg-BG" w:bidi="bg-BG"/>
        </w:rPr>
      </w:pPr>
      <w:r w:rsidRPr="00C0241B">
        <w:rPr>
          <w:rFonts w:ascii="Arial" w:hAnsi="Arial" w:cs="Arial"/>
          <w:b w:val="0"/>
          <w:sz w:val="22"/>
          <w:szCs w:val="22"/>
        </w:rPr>
        <w:t>Николай Димитров</w:t>
      </w:r>
      <w:r w:rsidRPr="00C0241B">
        <w:rPr>
          <w:rFonts w:ascii="Arial" w:hAnsi="Arial" w:cs="Arial"/>
          <w:b w:val="0"/>
          <w:szCs w:val="28"/>
        </w:rPr>
        <w:t xml:space="preserve"> </w:t>
      </w:r>
      <w:r w:rsidR="00A87587" w:rsidRPr="00C0241B">
        <w:rPr>
          <w:rFonts w:ascii="Arial" w:hAnsi="Arial" w:cs="Arial"/>
          <w:b w:val="0"/>
          <w:sz w:val="22"/>
          <w:szCs w:val="22"/>
        </w:rPr>
        <w:t xml:space="preserve">- </w:t>
      </w:r>
      <w:r w:rsidRPr="00C0241B">
        <w:rPr>
          <w:rFonts w:ascii="Arial" w:hAnsi="Arial" w:cs="Arial"/>
          <w:b w:val="0"/>
          <w:sz w:val="22"/>
          <w:szCs w:val="22"/>
        </w:rPr>
        <w:t>Член на СД</w:t>
      </w:r>
    </w:p>
    <w:p w:rsidR="00696F8C" w:rsidRPr="00C0241B" w:rsidRDefault="00A361B9" w:rsidP="00FD2D5A">
      <w:pPr>
        <w:pStyle w:val="Title"/>
        <w:numPr>
          <w:ilvl w:val="0"/>
          <w:numId w:val="5"/>
        </w:numPr>
        <w:tabs>
          <w:tab w:val="clear" w:pos="1260"/>
        </w:tabs>
        <w:jc w:val="both"/>
        <w:rPr>
          <w:rFonts w:ascii="Arial" w:eastAsia="Arial" w:hAnsi="Arial" w:cs="Arial"/>
          <w:b w:val="0"/>
          <w:color w:val="000000"/>
          <w:sz w:val="22"/>
          <w:szCs w:val="22"/>
          <w:lang w:eastAsia="bg-BG" w:bidi="bg-BG"/>
        </w:rPr>
      </w:pPr>
      <w:r w:rsidRPr="00C0241B">
        <w:rPr>
          <w:rFonts w:ascii="Arial" w:eastAsia="Arial" w:hAnsi="Arial" w:cs="Arial"/>
          <w:b w:val="0"/>
          <w:color w:val="000000"/>
          <w:sz w:val="22"/>
          <w:szCs w:val="22"/>
          <w:lang w:eastAsia="bg-BG" w:bidi="bg-BG"/>
        </w:rPr>
        <w:t>арх. Николай Няголов</w:t>
      </w:r>
      <w:r w:rsidRPr="00C0241B">
        <w:rPr>
          <w:rFonts w:ascii="Arial" w:hAnsi="Arial" w:cs="Arial"/>
          <w:b w:val="0"/>
          <w:sz w:val="22"/>
          <w:szCs w:val="22"/>
        </w:rPr>
        <w:t xml:space="preserve"> </w:t>
      </w:r>
      <w:r w:rsidR="00A87587" w:rsidRPr="00C0241B">
        <w:rPr>
          <w:rFonts w:ascii="Arial" w:hAnsi="Arial" w:cs="Arial"/>
          <w:b w:val="0"/>
          <w:sz w:val="22"/>
          <w:szCs w:val="22"/>
        </w:rPr>
        <w:t xml:space="preserve">- </w:t>
      </w:r>
      <w:r w:rsidR="00C0241B" w:rsidRPr="00C0241B">
        <w:rPr>
          <w:rFonts w:ascii="Arial" w:hAnsi="Arial" w:cs="Arial"/>
          <w:b w:val="0"/>
          <w:sz w:val="22"/>
          <w:szCs w:val="22"/>
        </w:rPr>
        <w:t>Член на СД - Изпълнителен директор</w:t>
      </w:r>
    </w:p>
    <w:p w:rsidR="00C0241B" w:rsidRDefault="00C0241B" w:rsidP="00C0241B">
      <w:pPr>
        <w:pStyle w:val="BodyText2"/>
        <w:shd w:val="clear" w:color="auto" w:fill="auto"/>
        <w:spacing w:after="724" w:line="240" w:lineRule="auto"/>
        <w:ind w:left="23" w:right="23" w:firstLine="658"/>
        <w:contextualSpacing/>
        <w:jc w:val="both"/>
        <w:rPr>
          <w:sz w:val="22"/>
          <w:szCs w:val="22"/>
        </w:rPr>
      </w:pPr>
    </w:p>
    <w:p w:rsidR="00C0241B" w:rsidRDefault="00A87587" w:rsidP="00C0241B">
      <w:pPr>
        <w:pStyle w:val="BodyText2"/>
        <w:shd w:val="clear" w:color="auto" w:fill="auto"/>
        <w:spacing w:line="240" w:lineRule="auto"/>
        <w:ind w:left="23" w:right="23" w:firstLine="658"/>
        <w:jc w:val="both"/>
        <w:rPr>
          <w:sz w:val="22"/>
          <w:szCs w:val="22"/>
        </w:rPr>
      </w:pPr>
      <w:r w:rsidRPr="00674944">
        <w:rPr>
          <w:sz w:val="22"/>
          <w:szCs w:val="22"/>
        </w:rPr>
        <w:t>СД е провеждал редовно заседания, съгласно приетия правилник за работата му и съобразно н</w:t>
      </w:r>
      <w:r w:rsidR="00C0241B">
        <w:rPr>
          <w:sz w:val="22"/>
          <w:szCs w:val="22"/>
        </w:rPr>
        <w:t>е</w:t>
      </w:r>
      <w:r w:rsidRPr="00674944">
        <w:rPr>
          <w:sz w:val="22"/>
          <w:szCs w:val="22"/>
        </w:rPr>
        <w:t xml:space="preserve">обходимостта от обсъждане на текущи въпроси. На заседанията </w:t>
      </w:r>
      <w:r w:rsidR="00384FBC">
        <w:rPr>
          <w:sz w:val="22"/>
          <w:szCs w:val="22"/>
        </w:rPr>
        <w:t>са</w:t>
      </w:r>
      <w:r w:rsidRPr="00674944">
        <w:rPr>
          <w:sz w:val="22"/>
          <w:szCs w:val="22"/>
        </w:rPr>
        <w:t xml:space="preserve"> разгле</w:t>
      </w:r>
      <w:r w:rsidR="00384FBC">
        <w:rPr>
          <w:sz w:val="22"/>
          <w:szCs w:val="22"/>
        </w:rPr>
        <w:t>ж</w:t>
      </w:r>
      <w:r w:rsidRPr="00674944">
        <w:rPr>
          <w:sz w:val="22"/>
          <w:szCs w:val="22"/>
        </w:rPr>
        <w:t xml:space="preserve">дани следните въпроси: </w:t>
      </w:r>
    </w:p>
    <w:p w:rsidR="00B159A4" w:rsidRDefault="00B159A4" w:rsidP="00C0241B">
      <w:pPr>
        <w:pStyle w:val="BodyText2"/>
        <w:shd w:val="clear" w:color="auto" w:fill="auto"/>
        <w:spacing w:line="240" w:lineRule="auto"/>
        <w:ind w:left="23" w:right="23" w:firstLine="658"/>
        <w:jc w:val="both"/>
        <w:rPr>
          <w:sz w:val="22"/>
          <w:szCs w:val="22"/>
        </w:rPr>
      </w:pPr>
    </w:p>
    <w:p w:rsidR="00B159A4" w:rsidRDefault="00A87587" w:rsidP="0016270E">
      <w:pPr>
        <w:pStyle w:val="BodyText2"/>
        <w:numPr>
          <w:ilvl w:val="0"/>
          <w:numId w:val="6"/>
        </w:numPr>
        <w:shd w:val="clear" w:color="auto" w:fill="auto"/>
        <w:spacing w:line="360" w:lineRule="auto"/>
        <w:ind w:left="1395" w:right="23" w:hanging="357"/>
        <w:jc w:val="both"/>
        <w:rPr>
          <w:sz w:val="22"/>
          <w:szCs w:val="22"/>
        </w:rPr>
      </w:pPr>
      <w:r w:rsidRPr="00674944">
        <w:rPr>
          <w:sz w:val="22"/>
          <w:szCs w:val="22"/>
        </w:rPr>
        <w:t>Текущо изпълнение на договорните з</w:t>
      </w:r>
      <w:r w:rsidR="00C01781">
        <w:rPr>
          <w:sz w:val="22"/>
          <w:szCs w:val="22"/>
        </w:rPr>
        <w:t xml:space="preserve">адължения на </w:t>
      </w:r>
      <w:r w:rsidR="00B159A4">
        <w:rPr>
          <w:sz w:val="22"/>
          <w:szCs w:val="22"/>
        </w:rPr>
        <w:t>„</w:t>
      </w:r>
      <w:r w:rsidR="00C01781">
        <w:rPr>
          <w:sz w:val="22"/>
          <w:szCs w:val="22"/>
        </w:rPr>
        <w:t>ГЕОПЛАНПРОЕКТ</w:t>
      </w:r>
      <w:r w:rsidR="00B159A4">
        <w:rPr>
          <w:sz w:val="22"/>
          <w:szCs w:val="22"/>
        </w:rPr>
        <w:t>”</w:t>
      </w:r>
      <w:r w:rsidR="00C01781">
        <w:rPr>
          <w:sz w:val="22"/>
          <w:szCs w:val="22"/>
        </w:rPr>
        <w:t>ЕАД;</w:t>
      </w:r>
      <w:r w:rsidR="00B159A4">
        <w:rPr>
          <w:sz w:val="22"/>
          <w:szCs w:val="22"/>
        </w:rPr>
        <w:t xml:space="preserve">  </w:t>
      </w:r>
    </w:p>
    <w:p w:rsidR="00B159A4" w:rsidRDefault="00A87587" w:rsidP="0016270E">
      <w:pPr>
        <w:pStyle w:val="BodyText2"/>
        <w:numPr>
          <w:ilvl w:val="0"/>
          <w:numId w:val="6"/>
        </w:numPr>
        <w:shd w:val="clear" w:color="auto" w:fill="auto"/>
        <w:spacing w:line="360" w:lineRule="auto"/>
        <w:ind w:left="1395" w:right="23" w:hanging="357"/>
        <w:jc w:val="both"/>
        <w:rPr>
          <w:sz w:val="22"/>
          <w:szCs w:val="22"/>
        </w:rPr>
      </w:pPr>
      <w:r w:rsidRPr="00674944">
        <w:rPr>
          <w:sz w:val="22"/>
          <w:szCs w:val="22"/>
        </w:rPr>
        <w:t xml:space="preserve">Кандидатстване на дружеството в процедури за избор на изпълнител по ЗОП; </w:t>
      </w:r>
    </w:p>
    <w:p w:rsidR="00384FBC" w:rsidRDefault="00384FBC" w:rsidP="0016270E">
      <w:pPr>
        <w:pStyle w:val="BodyText2"/>
        <w:numPr>
          <w:ilvl w:val="0"/>
          <w:numId w:val="6"/>
        </w:numPr>
        <w:shd w:val="clear" w:color="auto" w:fill="auto"/>
        <w:spacing w:line="360" w:lineRule="auto"/>
        <w:ind w:left="1395" w:right="23" w:hanging="357"/>
        <w:jc w:val="both"/>
        <w:rPr>
          <w:sz w:val="22"/>
          <w:szCs w:val="22"/>
        </w:rPr>
      </w:pPr>
      <w:r>
        <w:rPr>
          <w:sz w:val="22"/>
          <w:szCs w:val="22"/>
        </w:rPr>
        <w:t>Разглеждане на въпроси от административно – финансов характер.</w:t>
      </w:r>
    </w:p>
    <w:p w:rsidR="00B159A4" w:rsidRDefault="00B159A4" w:rsidP="00674944">
      <w:pPr>
        <w:pStyle w:val="BodyText2"/>
        <w:shd w:val="clear" w:color="auto" w:fill="auto"/>
        <w:spacing w:line="276" w:lineRule="auto"/>
        <w:ind w:left="20" w:right="20" w:firstLine="660"/>
        <w:jc w:val="both"/>
        <w:rPr>
          <w:sz w:val="22"/>
          <w:szCs w:val="22"/>
        </w:rPr>
      </w:pPr>
    </w:p>
    <w:p w:rsidR="00B159A4" w:rsidRDefault="00B159A4" w:rsidP="00B159A4">
      <w:pPr>
        <w:pStyle w:val="BodyText2"/>
        <w:shd w:val="clear" w:color="auto" w:fill="auto"/>
        <w:spacing w:line="276" w:lineRule="auto"/>
        <w:ind w:right="-21" w:firstLine="709"/>
        <w:jc w:val="both"/>
        <w:rPr>
          <w:sz w:val="22"/>
          <w:szCs w:val="22"/>
        </w:rPr>
      </w:pPr>
      <w:r w:rsidRPr="00674944">
        <w:rPr>
          <w:sz w:val="22"/>
          <w:szCs w:val="22"/>
        </w:rPr>
        <w:t>На Доверителя са представени в срок всички текущи счетоводни отчети, справки за финансово</w:t>
      </w:r>
      <w:r>
        <w:rPr>
          <w:sz w:val="22"/>
          <w:szCs w:val="22"/>
        </w:rPr>
        <w:t xml:space="preserve"> </w:t>
      </w:r>
      <w:r w:rsidRPr="00674944">
        <w:rPr>
          <w:sz w:val="22"/>
          <w:szCs w:val="22"/>
        </w:rPr>
        <w:t>-</w:t>
      </w:r>
      <w:r>
        <w:rPr>
          <w:sz w:val="22"/>
          <w:szCs w:val="22"/>
        </w:rPr>
        <w:t xml:space="preserve">  </w:t>
      </w:r>
      <w:r w:rsidRPr="00674944">
        <w:rPr>
          <w:sz w:val="22"/>
          <w:szCs w:val="22"/>
        </w:rPr>
        <w:t xml:space="preserve">икономическото състояние на Дружеството, отчет за наетите </w:t>
      </w:r>
      <w:r>
        <w:rPr>
          <w:sz w:val="22"/>
          <w:szCs w:val="22"/>
        </w:rPr>
        <w:t xml:space="preserve"> </w:t>
      </w:r>
      <w:r w:rsidRPr="00674944">
        <w:rPr>
          <w:sz w:val="22"/>
          <w:szCs w:val="22"/>
        </w:rPr>
        <w:t xml:space="preserve">лица, отработеното време, средствата </w:t>
      </w:r>
      <w:r>
        <w:rPr>
          <w:sz w:val="22"/>
          <w:szCs w:val="22"/>
        </w:rPr>
        <w:t xml:space="preserve"> </w:t>
      </w:r>
      <w:r w:rsidRPr="00674944">
        <w:rPr>
          <w:sz w:val="22"/>
          <w:szCs w:val="22"/>
        </w:rPr>
        <w:t xml:space="preserve">за </w:t>
      </w:r>
      <w:r>
        <w:rPr>
          <w:sz w:val="22"/>
          <w:szCs w:val="22"/>
        </w:rPr>
        <w:t xml:space="preserve"> </w:t>
      </w:r>
      <w:r w:rsidRPr="00674944">
        <w:rPr>
          <w:sz w:val="22"/>
          <w:szCs w:val="22"/>
        </w:rPr>
        <w:t xml:space="preserve">работна </w:t>
      </w:r>
      <w:r>
        <w:rPr>
          <w:sz w:val="22"/>
          <w:szCs w:val="22"/>
        </w:rPr>
        <w:t xml:space="preserve"> </w:t>
      </w:r>
      <w:r w:rsidRPr="00674944">
        <w:rPr>
          <w:sz w:val="22"/>
          <w:szCs w:val="22"/>
        </w:rPr>
        <w:t xml:space="preserve">заплата </w:t>
      </w:r>
      <w:r>
        <w:rPr>
          <w:sz w:val="22"/>
          <w:szCs w:val="22"/>
        </w:rPr>
        <w:t xml:space="preserve"> </w:t>
      </w:r>
      <w:r w:rsidRPr="00674944">
        <w:rPr>
          <w:rStyle w:val="BodyText1"/>
          <w:sz w:val="22"/>
          <w:szCs w:val="22"/>
        </w:rPr>
        <w:t xml:space="preserve">и </w:t>
      </w:r>
      <w:r>
        <w:rPr>
          <w:rStyle w:val="BodyText1"/>
          <w:sz w:val="22"/>
          <w:szCs w:val="22"/>
        </w:rPr>
        <w:t xml:space="preserve"> </w:t>
      </w:r>
      <w:r w:rsidRPr="00674944">
        <w:rPr>
          <w:sz w:val="22"/>
          <w:szCs w:val="22"/>
        </w:rPr>
        <w:t>други</w:t>
      </w:r>
      <w:r>
        <w:rPr>
          <w:sz w:val="22"/>
          <w:szCs w:val="22"/>
        </w:rPr>
        <w:t xml:space="preserve"> </w:t>
      </w:r>
      <w:r w:rsidRPr="00674944">
        <w:rPr>
          <w:sz w:val="22"/>
          <w:szCs w:val="22"/>
        </w:rPr>
        <w:t xml:space="preserve"> разходи</w:t>
      </w:r>
      <w:r>
        <w:rPr>
          <w:sz w:val="22"/>
          <w:szCs w:val="22"/>
        </w:rPr>
        <w:t xml:space="preserve"> </w:t>
      </w:r>
      <w:r w:rsidRPr="00674944">
        <w:rPr>
          <w:sz w:val="22"/>
          <w:szCs w:val="22"/>
        </w:rPr>
        <w:t xml:space="preserve"> за труд </w:t>
      </w:r>
      <w:r>
        <w:rPr>
          <w:sz w:val="22"/>
          <w:szCs w:val="22"/>
        </w:rPr>
        <w:t xml:space="preserve"> </w:t>
      </w:r>
      <w:r w:rsidRPr="00674944">
        <w:rPr>
          <w:rStyle w:val="BodyText1"/>
          <w:sz w:val="22"/>
          <w:szCs w:val="22"/>
        </w:rPr>
        <w:t xml:space="preserve">към </w:t>
      </w:r>
      <w:r w:rsidRPr="00B23B05">
        <w:rPr>
          <w:sz w:val="22"/>
          <w:szCs w:val="22"/>
        </w:rPr>
        <w:t>3</w:t>
      </w:r>
      <w:r w:rsidR="00A361B9">
        <w:rPr>
          <w:sz w:val="22"/>
          <w:szCs w:val="22"/>
        </w:rPr>
        <w:t>0</w:t>
      </w:r>
      <w:r w:rsidRPr="00B23B05">
        <w:rPr>
          <w:sz w:val="22"/>
          <w:szCs w:val="22"/>
        </w:rPr>
        <w:t>.</w:t>
      </w:r>
      <w:r w:rsidR="009727F5">
        <w:rPr>
          <w:sz w:val="22"/>
          <w:szCs w:val="22"/>
        </w:rPr>
        <w:t>0</w:t>
      </w:r>
      <w:r w:rsidR="00037DA5">
        <w:rPr>
          <w:sz w:val="22"/>
          <w:szCs w:val="22"/>
        </w:rPr>
        <w:t>9</w:t>
      </w:r>
      <w:r w:rsidRPr="00B23B05">
        <w:rPr>
          <w:sz w:val="22"/>
          <w:szCs w:val="22"/>
        </w:rPr>
        <w:t>.201</w:t>
      </w:r>
      <w:r w:rsidR="009727F5">
        <w:rPr>
          <w:sz w:val="22"/>
          <w:szCs w:val="22"/>
        </w:rPr>
        <w:t>8</w:t>
      </w:r>
      <w:r w:rsidRPr="00B23B05">
        <w:rPr>
          <w:sz w:val="22"/>
          <w:szCs w:val="22"/>
        </w:rPr>
        <w:t>г</w:t>
      </w:r>
      <w:r w:rsidRPr="00674944">
        <w:rPr>
          <w:sz w:val="22"/>
          <w:szCs w:val="22"/>
        </w:rPr>
        <w:t>., както и всички други справки и искана информация в определения срок.</w:t>
      </w:r>
    </w:p>
    <w:p w:rsidR="009A5DEB" w:rsidRDefault="009A5DEB" w:rsidP="00674944">
      <w:pPr>
        <w:pStyle w:val="BodyText2"/>
        <w:shd w:val="clear" w:color="auto" w:fill="auto"/>
        <w:spacing w:line="276" w:lineRule="auto"/>
        <w:ind w:left="20" w:right="20" w:firstLine="660"/>
        <w:jc w:val="both"/>
        <w:rPr>
          <w:sz w:val="22"/>
          <w:szCs w:val="22"/>
        </w:rPr>
      </w:pPr>
    </w:p>
    <w:p w:rsidR="009A5DEB" w:rsidRDefault="009A5DEB" w:rsidP="00674944">
      <w:pPr>
        <w:pStyle w:val="BodyText2"/>
        <w:shd w:val="clear" w:color="auto" w:fill="auto"/>
        <w:spacing w:line="276" w:lineRule="auto"/>
        <w:ind w:left="20" w:right="20" w:firstLine="660"/>
        <w:jc w:val="both"/>
        <w:rPr>
          <w:b/>
          <w:sz w:val="22"/>
          <w:szCs w:val="22"/>
        </w:rPr>
      </w:pPr>
      <w:r w:rsidRPr="009A5DEB">
        <w:rPr>
          <w:b/>
          <w:sz w:val="22"/>
          <w:szCs w:val="22"/>
        </w:rPr>
        <w:t>ІІ. Дружеството към 3</w:t>
      </w:r>
      <w:r w:rsidR="00A361B9">
        <w:rPr>
          <w:b/>
          <w:sz w:val="22"/>
          <w:szCs w:val="22"/>
        </w:rPr>
        <w:t>0</w:t>
      </w:r>
      <w:r w:rsidRPr="009A5DEB">
        <w:rPr>
          <w:b/>
          <w:sz w:val="22"/>
          <w:szCs w:val="22"/>
        </w:rPr>
        <w:t>.</w:t>
      </w:r>
      <w:r w:rsidR="009727F5">
        <w:rPr>
          <w:b/>
          <w:sz w:val="22"/>
          <w:szCs w:val="22"/>
        </w:rPr>
        <w:t>0</w:t>
      </w:r>
      <w:r w:rsidR="00396091">
        <w:rPr>
          <w:b/>
          <w:sz w:val="22"/>
          <w:szCs w:val="22"/>
        </w:rPr>
        <w:t>9</w:t>
      </w:r>
      <w:r w:rsidRPr="009A5DEB">
        <w:rPr>
          <w:b/>
          <w:sz w:val="22"/>
          <w:szCs w:val="22"/>
        </w:rPr>
        <w:t>.201</w:t>
      </w:r>
      <w:r w:rsidR="009727F5">
        <w:rPr>
          <w:b/>
          <w:sz w:val="22"/>
          <w:szCs w:val="22"/>
        </w:rPr>
        <w:t>8</w:t>
      </w:r>
      <w:r w:rsidRPr="009A5DEB">
        <w:rPr>
          <w:b/>
          <w:sz w:val="22"/>
          <w:szCs w:val="22"/>
        </w:rPr>
        <w:t>г.</w:t>
      </w:r>
    </w:p>
    <w:p w:rsidR="009A5DEB" w:rsidRPr="009A5DEB" w:rsidRDefault="009A5DEB" w:rsidP="00674944">
      <w:pPr>
        <w:pStyle w:val="BodyText2"/>
        <w:shd w:val="clear" w:color="auto" w:fill="auto"/>
        <w:spacing w:line="276" w:lineRule="auto"/>
        <w:ind w:left="20" w:right="20" w:firstLine="660"/>
        <w:jc w:val="both"/>
        <w:rPr>
          <w:b/>
          <w:sz w:val="22"/>
          <w:szCs w:val="22"/>
        </w:rPr>
      </w:pPr>
    </w:p>
    <w:p w:rsidR="00C515DF" w:rsidRDefault="00A87587" w:rsidP="00B159A4">
      <w:pPr>
        <w:pStyle w:val="BodyText2"/>
        <w:shd w:val="clear" w:color="auto" w:fill="auto"/>
        <w:spacing w:line="276" w:lineRule="auto"/>
        <w:ind w:left="40" w:right="40" w:firstLine="641"/>
        <w:jc w:val="both"/>
        <w:rPr>
          <w:sz w:val="22"/>
          <w:szCs w:val="22"/>
        </w:rPr>
      </w:pPr>
      <w:r w:rsidRPr="00674944">
        <w:rPr>
          <w:sz w:val="22"/>
          <w:szCs w:val="22"/>
        </w:rPr>
        <w:t xml:space="preserve">„Геопланпроект” ЕАД е специализирано търговско дружество за </w:t>
      </w:r>
      <w:r w:rsidRPr="00674944">
        <w:rPr>
          <w:rStyle w:val="BodyText1"/>
          <w:sz w:val="22"/>
          <w:szCs w:val="22"/>
        </w:rPr>
        <w:t xml:space="preserve">извършване </w:t>
      </w:r>
      <w:r w:rsidRPr="00674944">
        <w:rPr>
          <w:sz w:val="22"/>
          <w:szCs w:val="22"/>
        </w:rPr>
        <w:t xml:space="preserve">на геодезически и </w:t>
      </w:r>
      <w:r w:rsidRPr="00674944">
        <w:rPr>
          <w:rStyle w:val="BodyText1"/>
          <w:sz w:val="22"/>
          <w:szCs w:val="22"/>
        </w:rPr>
        <w:t xml:space="preserve">кадастрални </w:t>
      </w:r>
      <w:r w:rsidRPr="00674944">
        <w:rPr>
          <w:sz w:val="22"/>
          <w:szCs w:val="22"/>
        </w:rPr>
        <w:t xml:space="preserve">дейности. </w:t>
      </w:r>
    </w:p>
    <w:p w:rsidR="00B159A4" w:rsidRDefault="00B159A4" w:rsidP="00B159A4">
      <w:pPr>
        <w:pStyle w:val="BodyText2"/>
        <w:shd w:val="clear" w:color="auto" w:fill="auto"/>
        <w:spacing w:line="276" w:lineRule="auto"/>
        <w:ind w:left="40" w:right="40" w:firstLine="641"/>
        <w:jc w:val="both"/>
        <w:rPr>
          <w:sz w:val="22"/>
          <w:szCs w:val="22"/>
        </w:rPr>
      </w:pPr>
    </w:p>
    <w:p w:rsidR="006F723B" w:rsidRPr="006F723B" w:rsidRDefault="006F723B" w:rsidP="006F723B">
      <w:pPr>
        <w:pStyle w:val="BodyText2"/>
        <w:shd w:val="clear" w:color="auto" w:fill="auto"/>
        <w:spacing w:line="276" w:lineRule="auto"/>
        <w:ind w:left="40" w:right="40" w:firstLine="641"/>
        <w:jc w:val="both"/>
        <w:rPr>
          <w:sz w:val="22"/>
          <w:szCs w:val="22"/>
        </w:rPr>
      </w:pPr>
      <w:r w:rsidRPr="006F723B">
        <w:rPr>
          <w:sz w:val="22"/>
          <w:szCs w:val="22"/>
        </w:rPr>
        <w:t>От 01.01.2018г. до 30.09.2018г. Дружеството е участвало, като кандидат по следните процедури за избор на изпълнител по Закона за обществените поръчки, а именно:</w:t>
      </w:r>
    </w:p>
    <w:p w:rsidR="006F723B" w:rsidRDefault="006F723B" w:rsidP="006F723B">
      <w:pPr>
        <w:pStyle w:val="BodyText2"/>
        <w:shd w:val="clear" w:color="auto" w:fill="auto"/>
        <w:spacing w:line="276" w:lineRule="auto"/>
        <w:ind w:left="40" w:right="40" w:firstLine="641"/>
        <w:jc w:val="both"/>
        <w:rPr>
          <w:sz w:val="22"/>
          <w:szCs w:val="22"/>
        </w:rPr>
      </w:pPr>
    </w:p>
    <w:p w:rsidR="006F723B" w:rsidRPr="009727F5" w:rsidRDefault="006F723B" w:rsidP="006F723B">
      <w:pPr>
        <w:pStyle w:val="CharCharChar2"/>
        <w:numPr>
          <w:ilvl w:val="0"/>
          <w:numId w:val="11"/>
        </w:numPr>
        <w:tabs>
          <w:tab w:val="clear" w:pos="709"/>
          <w:tab w:val="left" w:pos="0"/>
        </w:tabs>
        <w:spacing w:after="120"/>
        <w:ind w:left="0" w:firstLine="360"/>
        <w:jc w:val="both"/>
        <w:rPr>
          <w:rFonts w:ascii="Arial" w:hAnsi="Arial" w:cs="Arial"/>
          <w:sz w:val="22"/>
          <w:szCs w:val="22"/>
          <w:lang w:val="bg-BG" w:eastAsia="bg-BG"/>
        </w:rPr>
      </w:pPr>
      <w:r w:rsidRPr="009727F5">
        <w:rPr>
          <w:rFonts w:ascii="Arial" w:eastAsia="Arial" w:hAnsi="Arial" w:cs="Arial"/>
          <w:sz w:val="22"/>
          <w:szCs w:val="22"/>
        </w:rPr>
        <w:t xml:space="preserve"> </w:t>
      </w:r>
      <w:r w:rsidRPr="009727F5">
        <w:rPr>
          <w:rFonts w:ascii="Arial" w:hAnsi="Arial" w:cs="Arial"/>
          <w:sz w:val="22"/>
          <w:szCs w:val="22"/>
          <w:lang w:val="bg-BG" w:eastAsia="bg-BG"/>
        </w:rPr>
        <w:t>„Услуги за извършване на технически дейности за поддържане на КВС (до предоставяне поддържането на КВС на АГКК по реда на ЗКИР)” обособена в 23 позиции</w:t>
      </w:r>
    </w:p>
    <w:p w:rsidR="006F723B" w:rsidRPr="009727F5" w:rsidRDefault="006F723B" w:rsidP="006F723B">
      <w:pPr>
        <w:pStyle w:val="CharCharChar2"/>
        <w:spacing w:after="120"/>
        <w:rPr>
          <w:rFonts w:ascii="Arial" w:hAnsi="Arial" w:cs="Arial"/>
          <w:bCs/>
          <w:sz w:val="22"/>
          <w:szCs w:val="22"/>
          <w:lang w:val="bg-BG"/>
        </w:rPr>
      </w:pPr>
      <w:r w:rsidRPr="009727F5">
        <w:rPr>
          <w:rFonts w:ascii="Arial" w:eastAsia="Arial" w:hAnsi="Arial" w:cs="Arial"/>
          <w:sz w:val="22"/>
          <w:szCs w:val="22"/>
        </w:rPr>
        <w:t xml:space="preserve"> </w:t>
      </w:r>
      <w:r>
        <w:rPr>
          <w:rFonts w:ascii="Arial" w:eastAsia="Arial" w:hAnsi="Arial" w:cs="Arial"/>
          <w:sz w:val="22"/>
          <w:szCs w:val="22"/>
          <w:lang w:val="bg-BG"/>
        </w:rPr>
        <w:tab/>
      </w:r>
      <w:r w:rsidRPr="009727F5">
        <w:rPr>
          <w:rFonts w:ascii="Arial" w:eastAsiaTheme="minorHAnsi" w:hAnsi="Arial" w:cs="Arial"/>
          <w:bCs/>
          <w:sz w:val="22"/>
          <w:szCs w:val="22"/>
          <w:lang w:eastAsia="en-US"/>
        </w:rPr>
        <w:t>Позиция № 8</w:t>
      </w:r>
      <w:r w:rsidRPr="009727F5">
        <w:rPr>
          <w:rFonts w:ascii="Arial" w:eastAsiaTheme="minorHAnsi" w:hAnsi="Arial" w:cs="Arial"/>
          <w:bCs/>
          <w:sz w:val="22"/>
          <w:szCs w:val="22"/>
          <w:lang w:val="bg-BG" w:eastAsia="en-US"/>
        </w:rPr>
        <w:t xml:space="preserve"> -</w:t>
      </w:r>
      <w:r w:rsidRPr="009727F5">
        <w:rPr>
          <w:rFonts w:ascii="Arial" w:eastAsiaTheme="minorHAnsi" w:hAnsi="Arial" w:cs="Arial"/>
          <w:bCs/>
          <w:sz w:val="22"/>
          <w:szCs w:val="22"/>
          <w:lang w:eastAsia="en-US"/>
        </w:rPr>
        <w:t xml:space="preserve"> Бяла Слатина (общ. Бяла Слатина, Борован)</w:t>
      </w:r>
    </w:p>
    <w:p w:rsidR="006F723B" w:rsidRPr="009727F5" w:rsidRDefault="006F723B" w:rsidP="006F723B">
      <w:pPr>
        <w:pStyle w:val="CharCharChar2"/>
        <w:spacing w:after="120"/>
        <w:rPr>
          <w:rFonts w:ascii="Arial" w:hAnsi="Arial" w:cs="Arial"/>
          <w:sz w:val="22"/>
          <w:szCs w:val="22"/>
          <w:lang w:val="bg-BG" w:eastAsia="bg-BG"/>
        </w:rPr>
      </w:pPr>
      <w:r>
        <w:rPr>
          <w:rFonts w:ascii="Arial" w:hAnsi="Arial" w:cs="Arial"/>
          <w:sz w:val="22"/>
          <w:szCs w:val="22"/>
          <w:lang w:val="bg-BG" w:eastAsia="bg-BG"/>
        </w:rPr>
        <w:tab/>
      </w:r>
      <w:r w:rsidRPr="009727F5">
        <w:rPr>
          <w:rFonts w:ascii="Arial" w:hAnsi="Arial" w:cs="Arial"/>
          <w:sz w:val="22"/>
          <w:szCs w:val="22"/>
          <w:lang w:val="bg-BG" w:eastAsia="bg-BG"/>
        </w:rPr>
        <w:t xml:space="preserve">Позиция № 10 - Мездра (общ. Мездра, Роман) </w:t>
      </w:r>
    </w:p>
    <w:p w:rsidR="006F723B" w:rsidRDefault="006F723B" w:rsidP="006F723B">
      <w:pPr>
        <w:pStyle w:val="CharCharChar2"/>
        <w:spacing w:after="120"/>
        <w:rPr>
          <w:rFonts w:ascii="Arial" w:eastAsiaTheme="minorHAnsi" w:hAnsi="Arial" w:cs="Arial"/>
          <w:bCs/>
          <w:sz w:val="22"/>
          <w:szCs w:val="22"/>
          <w:lang w:val="bg-BG" w:eastAsia="en-US"/>
        </w:rPr>
      </w:pPr>
      <w:r>
        <w:rPr>
          <w:rFonts w:ascii="Arial" w:hAnsi="Arial" w:cs="Arial"/>
          <w:sz w:val="22"/>
          <w:szCs w:val="22"/>
          <w:lang w:val="bg-BG" w:eastAsia="bg-BG"/>
        </w:rPr>
        <w:tab/>
      </w:r>
      <w:r w:rsidRPr="009727F5">
        <w:rPr>
          <w:rFonts w:ascii="Arial" w:hAnsi="Arial" w:cs="Arial"/>
          <w:sz w:val="22"/>
          <w:szCs w:val="22"/>
          <w:lang w:val="bg-BG" w:eastAsia="bg-BG"/>
        </w:rPr>
        <w:t xml:space="preserve">Позиция № </w:t>
      </w:r>
      <w:r w:rsidRPr="009727F5">
        <w:rPr>
          <w:rFonts w:ascii="Arial" w:eastAsiaTheme="minorHAnsi" w:hAnsi="Arial" w:cs="Arial"/>
          <w:bCs/>
          <w:sz w:val="22"/>
          <w:szCs w:val="22"/>
          <w:lang w:eastAsia="en-US"/>
        </w:rPr>
        <w:t>12</w:t>
      </w:r>
      <w:r w:rsidRPr="009727F5">
        <w:rPr>
          <w:rFonts w:ascii="Arial" w:eastAsiaTheme="minorHAnsi" w:hAnsi="Arial" w:cs="Arial"/>
          <w:bCs/>
          <w:sz w:val="22"/>
          <w:szCs w:val="22"/>
          <w:lang w:val="bg-BG" w:eastAsia="en-US"/>
        </w:rPr>
        <w:t>-</w:t>
      </w:r>
      <w:r w:rsidRPr="009727F5">
        <w:rPr>
          <w:rFonts w:ascii="Arial" w:eastAsiaTheme="minorHAnsi" w:hAnsi="Arial" w:cs="Arial"/>
          <w:bCs/>
          <w:sz w:val="22"/>
          <w:szCs w:val="22"/>
          <w:lang w:eastAsia="en-US"/>
        </w:rPr>
        <w:t>Плевен (общините Плевен, Д. Митрополия, Искър, Д. Дъбник, Пордим)</w:t>
      </w:r>
    </w:p>
    <w:p w:rsidR="006F723B" w:rsidRPr="00847F08" w:rsidRDefault="006F723B" w:rsidP="006F723B">
      <w:pPr>
        <w:pStyle w:val="CharCharChar2"/>
        <w:spacing w:after="120"/>
        <w:rPr>
          <w:rFonts w:ascii="Arial" w:eastAsiaTheme="minorHAnsi" w:hAnsi="Arial" w:cs="Arial"/>
          <w:bCs/>
          <w:sz w:val="22"/>
          <w:szCs w:val="22"/>
          <w:lang w:val="bg-BG" w:eastAsia="en-US"/>
        </w:rPr>
      </w:pPr>
    </w:p>
    <w:p w:rsidR="006F723B" w:rsidRPr="00A361B9" w:rsidRDefault="006F723B" w:rsidP="006F723B">
      <w:pPr>
        <w:pStyle w:val="ListParagraph"/>
        <w:numPr>
          <w:ilvl w:val="0"/>
          <w:numId w:val="11"/>
        </w:numPr>
        <w:autoSpaceDE w:val="0"/>
        <w:autoSpaceDN w:val="0"/>
        <w:adjustRightInd w:val="0"/>
        <w:spacing w:line="276" w:lineRule="auto"/>
        <w:ind w:left="0" w:firstLine="426"/>
        <w:jc w:val="both"/>
        <w:rPr>
          <w:rFonts w:ascii="Arial" w:hAnsi="Arial" w:cs="Arial"/>
          <w:sz w:val="22"/>
          <w:szCs w:val="22"/>
        </w:rPr>
      </w:pPr>
      <w:r w:rsidRPr="00A361B9">
        <w:rPr>
          <w:rFonts w:ascii="Arial" w:hAnsi="Arial" w:cs="Arial"/>
          <w:sz w:val="22"/>
          <w:szCs w:val="22"/>
        </w:rPr>
        <w:t xml:space="preserve">„Създаване на Геодезически мрежи с местно предназначение </w:t>
      </w:r>
      <w:r w:rsidRPr="00A361B9">
        <w:rPr>
          <w:rFonts w:ascii="Arial" w:hAnsi="Arial" w:cs="Arial"/>
          <w:sz w:val="22"/>
          <w:szCs w:val="22"/>
          <w:lang w:val="en-US"/>
        </w:rPr>
        <w:t>(</w:t>
      </w:r>
      <w:r w:rsidRPr="00A361B9">
        <w:rPr>
          <w:rFonts w:ascii="Arial" w:hAnsi="Arial" w:cs="Arial"/>
          <w:sz w:val="22"/>
          <w:szCs w:val="22"/>
        </w:rPr>
        <w:t>ГММП</w:t>
      </w:r>
      <w:r w:rsidRPr="00A361B9">
        <w:rPr>
          <w:rFonts w:ascii="Arial" w:hAnsi="Arial" w:cs="Arial"/>
          <w:sz w:val="22"/>
          <w:szCs w:val="22"/>
          <w:lang w:val="en-US"/>
        </w:rPr>
        <w:t>)</w:t>
      </w:r>
      <w:r w:rsidRPr="00A361B9">
        <w:rPr>
          <w:rFonts w:ascii="Arial" w:hAnsi="Arial" w:cs="Arial"/>
          <w:sz w:val="22"/>
          <w:szCs w:val="22"/>
        </w:rPr>
        <w:t xml:space="preserve"> 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 по 14 (четиринадесет) обособени позиции,</w:t>
      </w:r>
    </w:p>
    <w:p w:rsidR="006F723B" w:rsidRPr="00A361B9" w:rsidRDefault="006F723B" w:rsidP="006F723B">
      <w:pPr>
        <w:pStyle w:val="NormalWeb"/>
        <w:spacing w:before="96" w:after="96"/>
        <w:ind w:firstLine="360"/>
        <w:jc w:val="both"/>
        <w:rPr>
          <w:bCs/>
          <w:iCs/>
          <w:color w:val="000000"/>
          <w:lang w:eastAsia="bg-BG"/>
        </w:rPr>
      </w:pPr>
      <w:r w:rsidRPr="00A361B9">
        <w:rPr>
          <w:rFonts w:ascii="Arial" w:eastAsia="Times New Roman" w:hAnsi="Arial" w:cs="Arial"/>
          <w:sz w:val="22"/>
          <w:szCs w:val="22"/>
          <w:lang w:eastAsia="bg-BG"/>
        </w:rPr>
        <w:t xml:space="preserve">за </w:t>
      </w:r>
      <w:r w:rsidRPr="00A361B9">
        <w:rPr>
          <w:rFonts w:ascii="Arial" w:hAnsi="Arial" w:cs="Arial"/>
          <w:bCs/>
          <w:iCs/>
          <w:color w:val="000000"/>
          <w:sz w:val="22"/>
          <w:szCs w:val="22"/>
          <w:lang w:eastAsia="bg-BG"/>
        </w:rPr>
        <w:t>Oбособена позиция № 6 „Създаване на ГММП на урб</w:t>
      </w:r>
      <w:r>
        <w:rPr>
          <w:rFonts w:ascii="Arial" w:hAnsi="Arial" w:cs="Arial"/>
          <w:bCs/>
          <w:iCs/>
          <w:color w:val="000000"/>
          <w:sz w:val="22"/>
          <w:szCs w:val="22"/>
          <w:lang w:eastAsia="bg-BG"/>
        </w:rPr>
        <w:t>анизираните територии, за които</w:t>
      </w:r>
      <w:r>
        <w:rPr>
          <w:rFonts w:ascii="Arial" w:hAnsi="Arial" w:cs="Arial"/>
          <w:bCs/>
          <w:iCs/>
          <w:color w:val="000000"/>
          <w:sz w:val="22"/>
          <w:szCs w:val="22"/>
          <w:lang w:val="bg-BG" w:eastAsia="bg-BG"/>
        </w:rPr>
        <w:t xml:space="preserve"> </w:t>
      </w:r>
      <w:r w:rsidRPr="00A361B9">
        <w:rPr>
          <w:rFonts w:ascii="Arial" w:hAnsi="Arial" w:cs="Arial"/>
          <w:bCs/>
          <w:iCs/>
          <w:color w:val="000000"/>
          <w:sz w:val="22"/>
          <w:szCs w:val="22"/>
          <w:lang w:eastAsia="bg-BG"/>
        </w:rPr>
        <w:t>няма одобрени КККР, попадащи в землищата на общини Видин и Ружинци, област Видин“</w:t>
      </w:r>
    </w:p>
    <w:p w:rsidR="006F723B" w:rsidRPr="00B70F1D" w:rsidRDefault="006F723B" w:rsidP="006F723B">
      <w:pPr>
        <w:spacing w:before="96" w:after="96" w:line="276" w:lineRule="auto"/>
        <w:ind w:left="360"/>
        <w:jc w:val="both"/>
        <w:rPr>
          <w:rFonts w:ascii="Arial" w:hAnsi="Arial" w:cs="Arial"/>
          <w:sz w:val="22"/>
          <w:szCs w:val="22"/>
        </w:rPr>
      </w:pPr>
    </w:p>
    <w:p w:rsidR="006F723B" w:rsidRPr="00B70F1D" w:rsidRDefault="006F723B" w:rsidP="006F723B">
      <w:pPr>
        <w:pStyle w:val="ListParagraph"/>
        <w:numPr>
          <w:ilvl w:val="0"/>
          <w:numId w:val="11"/>
        </w:numPr>
        <w:spacing w:before="96" w:after="96" w:line="276" w:lineRule="auto"/>
        <w:ind w:left="0" w:firstLine="426"/>
        <w:jc w:val="both"/>
        <w:rPr>
          <w:rFonts w:ascii="Arial" w:hAnsi="Arial" w:cs="Arial"/>
          <w:sz w:val="22"/>
          <w:szCs w:val="22"/>
        </w:rPr>
      </w:pPr>
      <w:r w:rsidRPr="00B70F1D">
        <w:rPr>
          <w:rFonts w:ascii="Arial" w:hAnsi="Arial" w:cs="Arial"/>
          <w:sz w:val="22"/>
          <w:szCs w:val="22"/>
        </w:rPr>
        <w:t>„Отстраняване на явна фактическа грешка в неурбанизираната територия на общини Петрич, Бургас, Приморско, Созопол, Велико Търново, Горна Оряховица, Ружинци, Димово, Добрич–селска, Монтана, Вълчeдръм, Плевен, Гулянци, Червен бряг, Долна Митрополия, Нова Загора, Котел, Търговище, Върбица, Нови пазар, Ве</w:t>
      </w:r>
      <w:r>
        <w:rPr>
          <w:rFonts w:ascii="Arial" w:hAnsi="Arial" w:cs="Arial"/>
          <w:sz w:val="22"/>
          <w:szCs w:val="22"/>
        </w:rPr>
        <w:t>лики Преслав, Тунджа и Елхово”</w:t>
      </w:r>
    </w:p>
    <w:p w:rsidR="006F723B" w:rsidRPr="00A361B9" w:rsidRDefault="006F723B" w:rsidP="006F723B">
      <w:pPr>
        <w:spacing w:line="276" w:lineRule="auto"/>
        <w:ind w:firstLine="360"/>
        <w:jc w:val="both"/>
        <w:rPr>
          <w:rFonts w:ascii="Arial" w:hAnsi="Arial" w:cs="Arial"/>
          <w:sz w:val="22"/>
          <w:szCs w:val="22"/>
        </w:rPr>
      </w:pPr>
      <w:r w:rsidRPr="00A361B9">
        <w:rPr>
          <w:rFonts w:ascii="Arial" w:hAnsi="Arial" w:cs="Arial"/>
          <w:sz w:val="22"/>
          <w:szCs w:val="22"/>
        </w:rPr>
        <w:t xml:space="preserve">      Обособена позиция № 4: „Отстраняване на явна фактическа грешка в неурбанизираната територия на общини Ружинци и Димово, област Видин”</w:t>
      </w:r>
    </w:p>
    <w:p w:rsidR="006F723B" w:rsidRPr="00A361B9" w:rsidRDefault="006F723B" w:rsidP="006F723B">
      <w:pPr>
        <w:tabs>
          <w:tab w:val="left" w:pos="4515"/>
        </w:tabs>
        <w:spacing w:line="276" w:lineRule="auto"/>
        <w:ind w:left="360"/>
        <w:jc w:val="both"/>
        <w:rPr>
          <w:rFonts w:ascii="Arial" w:hAnsi="Arial" w:cs="Arial"/>
          <w:sz w:val="22"/>
          <w:szCs w:val="22"/>
        </w:rPr>
      </w:pPr>
    </w:p>
    <w:p w:rsidR="006F723B" w:rsidRDefault="006F723B" w:rsidP="006F723B">
      <w:pPr>
        <w:spacing w:line="276" w:lineRule="auto"/>
        <w:ind w:firstLine="360"/>
        <w:jc w:val="both"/>
        <w:rPr>
          <w:rFonts w:ascii="Arial" w:hAnsi="Arial" w:cs="Arial"/>
          <w:sz w:val="22"/>
          <w:szCs w:val="22"/>
        </w:rPr>
      </w:pPr>
      <w:r w:rsidRPr="00A361B9">
        <w:rPr>
          <w:rFonts w:ascii="Arial" w:hAnsi="Arial" w:cs="Arial"/>
          <w:sz w:val="22"/>
          <w:szCs w:val="22"/>
        </w:rPr>
        <w:t xml:space="preserve">      Обособена позиция № 7: „Отстраняване на явна фактическа грешка в неурбанизираната територия на общини Плевен, Гулянци, Червен бряг и Долна Митрополия, област Плевен”</w:t>
      </w:r>
    </w:p>
    <w:p w:rsidR="006F723B" w:rsidRDefault="006F723B" w:rsidP="006F723B">
      <w:pPr>
        <w:spacing w:line="276" w:lineRule="auto"/>
        <w:ind w:left="360"/>
        <w:jc w:val="both"/>
        <w:rPr>
          <w:rFonts w:ascii="Arial" w:hAnsi="Arial" w:cs="Arial"/>
          <w:sz w:val="22"/>
          <w:szCs w:val="22"/>
        </w:rPr>
      </w:pPr>
    </w:p>
    <w:p w:rsidR="006F723B" w:rsidRPr="00B70F1D" w:rsidRDefault="006F723B" w:rsidP="006F723B">
      <w:pPr>
        <w:pStyle w:val="ListParagraph"/>
        <w:numPr>
          <w:ilvl w:val="0"/>
          <w:numId w:val="11"/>
        </w:numPr>
        <w:spacing w:line="276" w:lineRule="auto"/>
        <w:ind w:left="0" w:right="-130" w:firstLine="360"/>
        <w:jc w:val="both"/>
        <w:rPr>
          <w:rFonts w:ascii="Arial" w:hAnsi="Arial" w:cs="Arial"/>
          <w:sz w:val="22"/>
          <w:szCs w:val="22"/>
        </w:rPr>
      </w:pPr>
      <w:r w:rsidRPr="00B70F1D">
        <w:rPr>
          <w:rFonts w:ascii="Arial" w:hAnsi="Arial" w:cs="Arial"/>
          <w:sz w:val="22"/>
          <w:szCs w:val="22"/>
        </w:rPr>
        <w:t>„Изработване на планове на новообразуваните имоти и регистри на имотите към тях, в графичен и цифров вид на земите, предоставени за ползване на граждани въз основа на актовете по § 4 от ПЗР на Закона за собствеността и ползването на земеделските земи (ЗСПЗЗ), за териториите по §4 от ПЗР на ЗСПЗЗ в землището на община Бойница и община Белоградчик, област Видин, както следва:</w:t>
      </w:r>
    </w:p>
    <w:p w:rsidR="006F723B" w:rsidRPr="00643442" w:rsidRDefault="006F723B" w:rsidP="006F723B">
      <w:pPr>
        <w:spacing w:line="276" w:lineRule="auto"/>
        <w:ind w:left="360" w:right="-130"/>
        <w:jc w:val="both"/>
        <w:rPr>
          <w:rFonts w:ascii="Arial" w:hAnsi="Arial" w:cs="Arial"/>
          <w:sz w:val="22"/>
          <w:szCs w:val="22"/>
        </w:rPr>
      </w:pPr>
    </w:p>
    <w:p w:rsidR="006F723B" w:rsidRPr="00643442" w:rsidRDefault="006F723B" w:rsidP="006F723B">
      <w:pPr>
        <w:spacing w:line="276" w:lineRule="auto"/>
        <w:ind w:left="360"/>
        <w:jc w:val="both"/>
        <w:rPr>
          <w:rFonts w:ascii="Arial" w:hAnsi="Arial" w:cs="Arial"/>
          <w:sz w:val="22"/>
          <w:szCs w:val="22"/>
        </w:rPr>
      </w:pPr>
      <w:r w:rsidRPr="00643442">
        <w:rPr>
          <w:rFonts w:ascii="Arial" w:hAnsi="Arial" w:cs="Arial"/>
          <w:sz w:val="22"/>
          <w:szCs w:val="22"/>
        </w:rPr>
        <w:t xml:space="preserve">           - 411 дка, находящи се във Вилна зона „Лозята”, землище с. Бойница, </w:t>
      </w:r>
      <w:r>
        <w:rPr>
          <w:rFonts w:ascii="Arial" w:hAnsi="Arial" w:cs="Arial"/>
          <w:sz w:val="22"/>
          <w:szCs w:val="22"/>
        </w:rPr>
        <w:t xml:space="preserve">                </w:t>
      </w:r>
      <w:r w:rsidRPr="00643442">
        <w:rPr>
          <w:rFonts w:ascii="Arial" w:hAnsi="Arial" w:cs="Arial"/>
          <w:sz w:val="22"/>
          <w:szCs w:val="22"/>
        </w:rPr>
        <w:t>общ. Бойница, обл. Видин;</w:t>
      </w:r>
    </w:p>
    <w:p w:rsidR="006F723B" w:rsidRDefault="006F723B" w:rsidP="006F723B">
      <w:pPr>
        <w:spacing w:line="276" w:lineRule="auto"/>
        <w:ind w:left="360" w:right="-130"/>
        <w:jc w:val="both"/>
        <w:rPr>
          <w:rFonts w:ascii="Arial" w:hAnsi="Arial" w:cs="Arial"/>
          <w:sz w:val="22"/>
          <w:szCs w:val="22"/>
        </w:rPr>
      </w:pPr>
      <w:r>
        <w:rPr>
          <w:rFonts w:ascii="Arial" w:hAnsi="Arial" w:cs="Arial"/>
          <w:sz w:val="22"/>
          <w:szCs w:val="22"/>
        </w:rPr>
        <w:t xml:space="preserve">           </w:t>
      </w:r>
      <w:r w:rsidRPr="00643442">
        <w:rPr>
          <w:rFonts w:ascii="Arial" w:hAnsi="Arial" w:cs="Arial"/>
          <w:sz w:val="22"/>
          <w:szCs w:val="22"/>
        </w:rPr>
        <w:t xml:space="preserve">- 798 дка, находящи се във Вилна зона „Маркашница”, землище с. Чифлик, </w:t>
      </w:r>
      <w:r>
        <w:rPr>
          <w:rFonts w:ascii="Arial" w:hAnsi="Arial" w:cs="Arial"/>
          <w:sz w:val="22"/>
          <w:szCs w:val="22"/>
        </w:rPr>
        <w:t xml:space="preserve">                </w:t>
      </w:r>
      <w:r w:rsidRPr="00643442">
        <w:rPr>
          <w:rFonts w:ascii="Arial" w:hAnsi="Arial" w:cs="Arial"/>
          <w:sz w:val="22"/>
          <w:szCs w:val="22"/>
        </w:rPr>
        <w:t>общ. Белоградчик, обл. Видин.”</w:t>
      </w:r>
    </w:p>
    <w:p w:rsidR="006F723B" w:rsidRDefault="006F723B" w:rsidP="006F723B">
      <w:pPr>
        <w:spacing w:line="276" w:lineRule="auto"/>
        <w:ind w:left="360" w:right="-130"/>
        <w:jc w:val="both"/>
        <w:rPr>
          <w:rFonts w:ascii="Arial" w:hAnsi="Arial" w:cs="Arial"/>
          <w:sz w:val="22"/>
          <w:szCs w:val="22"/>
        </w:rPr>
      </w:pPr>
    </w:p>
    <w:p w:rsidR="006F723B" w:rsidRPr="00E32685" w:rsidRDefault="006F723B" w:rsidP="006F723B">
      <w:pPr>
        <w:pStyle w:val="ListParagraph"/>
        <w:numPr>
          <w:ilvl w:val="0"/>
          <w:numId w:val="11"/>
        </w:numPr>
        <w:autoSpaceDE w:val="0"/>
        <w:autoSpaceDN w:val="0"/>
        <w:adjustRightInd w:val="0"/>
        <w:spacing w:line="276" w:lineRule="auto"/>
        <w:ind w:left="0" w:firstLine="360"/>
        <w:jc w:val="both"/>
        <w:rPr>
          <w:rFonts w:ascii="Arial" w:hAnsi="Arial" w:cs="Arial"/>
          <w:sz w:val="22"/>
          <w:szCs w:val="22"/>
        </w:rPr>
      </w:pPr>
      <w:r w:rsidRPr="00E32685">
        <w:rPr>
          <w:rFonts w:ascii="Arial" w:hAnsi="Arial" w:cs="Arial"/>
          <w:sz w:val="22"/>
          <w:szCs w:val="22"/>
        </w:rPr>
        <w:t>„Създаване на кадастрална карта и кадастрални регистри (КККР) на урбанизираните територии, попадащи в землищата на общински центрове с. Струмяни, гр. Аксаково, с. Гърмен и гр. Кресна, и на други населени места в общини Гоце Делчев, Сандански, Струмяни,Симитли, Благоевград, Гърмен, Петрич, Кресна, Ботевград, Монтана, Вършец и Мездра“,</w:t>
      </w:r>
    </w:p>
    <w:p w:rsidR="006F723B" w:rsidRDefault="006F723B" w:rsidP="006F723B">
      <w:pPr>
        <w:autoSpaceDE w:val="0"/>
        <w:autoSpaceDN w:val="0"/>
        <w:adjustRightInd w:val="0"/>
        <w:spacing w:line="276" w:lineRule="auto"/>
        <w:ind w:firstLine="360"/>
        <w:jc w:val="both"/>
        <w:rPr>
          <w:rFonts w:ascii="Arial" w:hAnsi="Arial" w:cs="Arial"/>
          <w:sz w:val="22"/>
          <w:szCs w:val="22"/>
        </w:rPr>
      </w:pPr>
      <w:r>
        <w:rPr>
          <w:rFonts w:ascii="Arial" w:hAnsi="Arial" w:cs="Arial"/>
          <w:sz w:val="22"/>
          <w:szCs w:val="22"/>
        </w:rPr>
        <w:t xml:space="preserve">  </w:t>
      </w:r>
    </w:p>
    <w:p w:rsidR="006F723B" w:rsidRPr="00E32685" w:rsidRDefault="006F723B" w:rsidP="006F723B">
      <w:pPr>
        <w:autoSpaceDE w:val="0"/>
        <w:autoSpaceDN w:val="0"/>
        <w:adjustRightInd w:val="0"/>
        <w:spacing w:line="276" w:lineRule="auto"/>
        <w:ind w:firstLine="360"/>
        <w:jc w:val="both"/>
        <w:rPr>
          <w:rFonts w:ascii="Arial" w:hAnsi="Arial" w:cs="Arial"/>
          <w:sz w:val="22"/>
          <w:szCs w:val="22"/>
        </w:rPr>
      </w:pPr>
      <w:r w:rsidRPr="00E32685">
        <w:rPr>
          <w:rFonts w:ascii="Arial" w:hAnsi="Arial" w:cs="Arial"/>
          <w:sz w:val="22"/>
          <w:szCs w:val="22"/>
        </w:rPr>
        <w:t>Обособена позиция № 8: „Създаване на кадастрална карта и кадастрални регистри на урбанизираните територии, попадащи в землищата на гр. Кресна, с.Горна Брезница, с. Долна Градешница, с. Ощава, с. Сливница и с. Стара Кресна,община Кресна, област Благоевград“</w:t>
      </w:r>
    </w:p>
    <w:p w:rsidR="006F723B" w:rsidRDefault="006F723B" w:rsidP="006F723B">
      <w:pPr>
        <w:autoSpaceDE w:val="0"/>
        <w:autoSpaceDN w:val="0"/>
        <w:adjustRightInd w:val="0"/>
        <w:spacing w:line="276" w:lineRule="auto"/>
        <w:ind w:firstLine="360"/>
        <w:jc w:val="both"/>
        <w:rPr>
          <w:rFonts w:ascii="Arial" w:hAnsi="Arial" w:cs="Arial"/>
          <w:bCs/>
          <w:sz w:val="22"/>
          <w:szCs w:val="22"/>
        </w:rPr>
      </w:pPr>
    </w:p>
    <w:p w:rsidR="006F723B" w:rsidRDefault="006F723B" w:rsidP="006F723B">
      <w:pPr>
        <w:autoSpaceDE w:val="0"/>
        <w:autoSpaceDN w:val="0"/>
        <w:adjustRightInd w:val="0"/>
        <w:spacing w:line="276" w:lineRule="auto"/>
        <w:ind w:firstLine="360"/>
        <w:jc w:val="both"/>
        <w:rPr>
          <w:rFonts w:ascii="Arial" w:hAnsi="Arial" w:cs="Arial"/>
          <w:sz w:val="22"/>
          <w:szCs w:val="22"/>
        </w:rPr>
      </w:pPr>
      <w:r>
        <w:rPr>
          <w:rFonts w:ascii="Arial" w:hAnsi="Arial" w:cs="Arial"/>
          <w:bCs/>
          <w:sz w:val="22"/>
          <w:szCs w:val="22"/>
        </w:rPr>
        <w:t xml:space="preserve"> </w:t>
      </w:r>
      <w:r w:rsidRPr="00E32685">
        <w:rPr>
          <w:rFonts w:ascii="Arial" w:hAnsi="Arial" w:cs="Arial"/>
          <w:bCs/>
          <w:sz w:val="22"/>
          <w:szCs w:val="22"/>
        </w:rPr>
        <w:t xml:space="preserve">Обособена позиция № 12: </w:t>
      </w:r>
      <w:r w:rsidRPr="00E32685">
        <w:rPr>
          <w:rFonts w:ascii="Arial" w:hAnsi="Arial" w:cs="Arial"/>
          <w:sz w:val="22"/>
          <w:szCs w:val="22"/>
        </w:rPr>
        <w:t>„Създаване на кадастрална карта и кадастрални регистри на урбанизираните територии, попадащи в землищата на с. Долна Кремена, с. Лик, с. Ослен Криводол, с. Старо село и с. Царевец, община Мездра, област Враца“</w:t>
      </w:r>
    </w:p>
    <w:p w:rsidR="006F723B" w:rsidRDefault="006F723B" w:rsidP="006F723B">
      <w:pPr>
        <w:autoSpaceDE w:val="0"/>
        <w:autoSpaceDN w:val="0"/>
        <w:adjustRightInd w:val="0"/>
        <w:spacing w:line="276" w:lineRule="auto"/>
        <w:ind w:firstLine="360"/>
        <w:jc w:val="both"/>
        <w:rPr>
          <w:rFonts w:ascii="Arial" w:hAnsi="Arial" w:cs="Arial"/>
          <w:sz w:val="22"/>
          <w:szCs w:val="22"/>
        </w:rPr>
      </w:pPr>
    </w:p>
    <w:p w:rsidR="006F723B" w:rsidRPr="00396091" w:rsidRDefault="006F723B" w:rsidP="006F723B">
      <w:pPr>
        <w:pStyle w:val="ListParagraph"/>
        <w:numPr>
          <w:ilvl w:val="0"/>
          <w:numId w:val="11"/>
        </w:numPr>
        <w:spacing w:line="276" w:lineRule="auto"/>
        <w:ind w:left="0" w:firstLine="360"/>
        <w:jc w:val="both"/>
        <w:rPr>
          <w:rFonts w:ascii="Arial" w:hAnsi="Arial" w:cs="Arial"/>
          <w:sz w:val="22"/>
          <w:szCs w:val="22"/>
        </w:rPr>
      </w:pPr>
      <w:r w:rsidRPr="00396091">
        <w:rPr>
          <w:rFonts w:ascii="Arial" w:hAnsi="Arial" w:cs="Arial"/>
          <w:sz w:val="22"/>
          <w:szCs w:val="22"/>
        </w:rPr>
        <w:t>Дейности за довършване на процедурата по създаване на кадастралната карта и кадастралните регистри (КККР) за частта от територията на район „Студентски”, Столична община, за която Заповед № РД-18-38 от 10.07.2012г. на Изпълнителния директор на Агенцията по геодезия, картография и кадастър за одобряване на КККР е оттеглена</w:t>
      </w:r>
    </w:p>
    <w:p w:rsidR="006F723B" w:rsidRPr="00092625" w:rsidRDefault="006F723B" w:rsidP="006F723B">
      <w:pPr>
        <w:spacing w:line="276" w:lineRule="auto"/>
        <w:ind w:left="360" w:right="-22"/>
        <w:jc w:val="both"/>
        <w:rPr>
          <w:rFonts w:ascii="Arial" w:hAnsi="Arial" w:cs="Arial"/>
          <w:sz w:val="22"/>
          <w:szCs w:val="22"/>
        </w:rPr>
      </w:pPr>
    </w:p>
    <w:p w:rsidR="006F723B" w:rsidRPr="00396091" w:rsidRDefault="006F723B" w:rsidP="006F723B">
      <w:pPr>
        <w:pStyle w:val="ListParagraph"/>
        <w:numPr>
          <w:ilvl w:val="0"/>
          <w:numId w:val="11"/>
        </w:numPr>
        <w:spacing w:line="276" w:lineRule="auto"/>
        <w:ind w:left="0" w:right="-22" w:firstLine="360"/>
        <w:jc w:val="both"/>
        <w:rPr>
          <w:rFonts w:ascii="Arial" w:hAnsi="Arial" w:cs="Arial"/>
          <w:sz w:val="22"/>
          <w:szCs w:val="22"/>
        </w:rPr>
      </w:pPr>
      <w:r w:rsidRPr="00396091">
        <w:rPr>
          <w:rFonts w:ascii="Arial" w:hAnsi="Arial" w:cs="Arial"/>
          <w:sz w:val="22"/>
          <w:szCs w:val="22"/>
        </w:rPr>
        <w:t>„Изработване на проект за Подробен устройствен план – план за регулация и застрояване (ПУП – ПРЗ) за имот с идентификатор № 68134.8554.570 по Кадастрална карта (КК), собственост на ДАБ при МС, включен в УПИ I, кв.45 по плана на кв.Враждебна, гр.София”</w:t>
      </w:r>
    </w:p>
    <w:p w:rsidR="006F723B" w:rsidRPr="00092625" w:rsidRDefault="006F723B" w:rsidP="006F723B">
      <w:pPr>
        <w:autoSpaceDE w:val="0"/>
        <w:autoSpaceDN w:val="0"/>
        <w:adjustRightInd w:val="0"/>
        <w:spacing w:line="276" w:lineRule="auto"/>
        <w:ind w:left="360"/>
        <w:jc w:val="both"/>
        <w:rPr>
          <w:rFonts w:ascii="Arial" w:hAnsi="Arial" w:cs="Arial"/>
          <w:sz w:val="22"/>
          <w:szCs w:val="22"/>
        </w:rPr>
      </w:pPr>
    </w:p>
    <w:p w:rsidR="006F723B" w:rsidRPr="00396091" w:rsidRDefault="006F723B" w:rsidP="006F723B">
      <w:pPr>
        <w:pStyle w:val="ListParagraph"/>
        <w:numPr>
          <w:ilvl w:val="0"/>
          <w:numId w:val="11"/>
        </w:numPr>
        <w:autoSpaceDE w:val="0"/>
        <w:autoSpaceDN w:val="0"/>
        <w:adjustRightInd w:val="0"/>
        <w:spacing w:line="276" w:lineRule="auto"/>
        <w:ind w:left="0" w:firstLine="360"/>
        <w:jc w:val="both"/>
        <w:rPr>
          <w:rFonts w:ascii="Arial" w:hAnsi="Arial" w:cs="Arial"/>
          <w:sz w:val="22"/>
          <w:szCs w:val="22"/>
        </w:rPr>
      </w:pPr>
      <w:r w:rsidRPr="00396091">
        <w:rPr>
          <w:rFonts w:ascii="Arial" w:hAnsi="Arial" w:cs="Arial"/>
          <w:sz w:val="22"/>
          <w:szCs w:val="22"/>
        </w:rPr>
        <w:t>„Изработване на помощни планове, планове на новообразуваните имоти и регистри на имотите към тях, в графичен и цифров вид, изработване на скици и трасиране границите на новообразуваните имоти на земи, предоставени за ползване на граждани въз основа на актовете, посочени в § 4 от ПЗР на ЗСПЗЗ за: местности „Старите лозя“, „Каракос“, „Адалъка”, находящи се в землището на с. Овощник, община Казанлък; местности „Друма“, „Велкова ливада“, „Синята река“, „Кара Петково”, „Ковачев дол“, „Егреците“, „Стари лозя“, „Злата пътека“, „Иванчов дол“, „Сечен камък“,  находящи се в землището на с. Средногорово, община Казанлък и местности „Мочура“ и „Гермелика“, находящи се в землището на с. Кънчево, община Казанлък.</w:t>
      </w:r>
    </w:p>
    <w:p w:rsidR="006F723B" w:rsidRDefault="006F723B" w:rsidP="006F723B">
      <w:pPr>
        <w:autoSpaceDE w:val="0"/>
        <w:autoSpaceDN w:val="0"/>
        <w:adjustRightInd w:val="0"/>
        <w:spacing w:line="276" w:lineRule="auto"/>
        <w:ind w:left="360"/>
        <w:jc w:val="both"/>
        <w:rPr>
          <w:rFonts w:ascii="Arial" w:hAnsi="Arial" w:cs="Arial"/>
          <w:sz w:val="22"/>
          <w:szCs w:val="22"/>
        </w:rPr>
      </w:pPr>
      <w:r>
        <w:rPr>
          <w:rFonts w:ascii="Arial" w:hAnsi="Arial" w:cs="Arial"/>
          <w:sz w:val="22"/>
          <w:szCs w:val="22"/>
        </w:rPr>
        <w:t xml:space="preserve"> </w:t>
      </w:r>
    </w:p>
    <w:p w:rsidR="006F723B" w:rsidRPr="00280320" w:rsidRDefault="006F723B" w:rsidP="006F723B">
      <w:pPr>
        <w:pStyle w:val="ListParagraph"/>
        <w:numPr>
          <w:ilvl w:val="0"/>
          <w:numId w:val="11"/>
        </w:numPr>
        <w:spacing w:line="276" w:lineRule="auto"/>
        <w:ind w:left="0" w:firstLine="426"/>
        <w:jc w:val="both"/>
        <w:rPr>
          <w:rFonts w:ascii="Arial" w:hAnsi="Arial" w:cs="Arial"/>
          <w:sz w:val="22"/>
          <w:szCs w:val="22"/>
        </w:rPr>
      </w:pPr>
      <w:r w:rsidRPr="00280320">
        <w:rPr>
          <w:rFonts w:ascii="Arial" w:hAnsi="Arial" w:cs="Arial"/>
          <w:sz w:val="22"/>
          <w:szCs w:val="22"/>
        </w:rPr>
        <w:t>„Оцифряване и изчертаване на действащите кадастрален и регулационен планове на с. Ракита, общ. Червен бряг, обл. Плевен"</w:t>
      </w:r>
    </w:p>
    <w:p w:rsidR="006F723B" w:rsidRPr="00092625" w:rsidRDefault="006F723B" w:rsidP="006F723B">
      <w:pPr>
        <w:spacing w:line="276" w:lineRule="auto"/>
        <w:ind w:left="360"/>
        <w:jc w:val="both"/>
        <w:rPr>
          <w:rFonts w:ascii="Arial" w:hAnsi="Arial" w:cs="Arial"/>
          <w:sz w:val="22"/>
          <w:szCs w:val="22"/>
        </w:rPr>
      </w:pPr>
    </w:p>
    <w:p w:rsidR="006F723B" w:rsidRPr="00396091" w:rsidRDefault="006F723B" w:rsidP="006F723B">
      <w:pPr>
        <w:autoSpaceDE w:val="0"/>
        <w:autoSpaceDN w:val="0"/>
        <w:adjustRightInd w:val="0"/>
        <w:spacing w:line="276" w:lineRule="auto"/>
        <w:ind w:left="360"/>
        <w:jc w:val="both"/>
        <w:rPr>
          <w:rFonts w:ascii="Arial" w:hAnsi="Arial" w:cs="Arial"/>
          <w:sz w:val="22"/>
          <w:szCs w:val="22"/>
        </w:rPr>
      </w:pPr>
    </w:p>
    <w:p w:rsidR="006F723B" w:rsidRPr="006F723B" w:rsidRDefault="006F723B" w:rsidP="006F723B">
      <w:pPr>
        <w:pStyle w:val="Heading10"/>
        <w:keepNext/>
        <w:keepLines/>
        <w:shd w:val="clear" w:color="auto" w:fill="auto"/>
        <w:spacing w:before="0" w:after="424" w:line="276" w:lineRule="auto"/>
        <w:ind w:left="142" w:right="280" w:firstLine="538"/>
        <w:rPr>
          <w:b w:val="0"/>
          <w:sz w:val="22"/>
          <w:szCs w:val="22"/>
        </w:rPr>
      </w:pPr>
      <w:bookmarkStart w:id="2" w:name="bookmark1"/>
      <w:r w:rsidRPr="006F723B">
        <w:rPr>
          <w:b w:val="0"/>
          <w:sz w:val="22"/>
          <w:szCs w:val="22"/>
        </w:rPr>
        <w:t xml:space="preserve">От 01.01.2018г. до 30.09.2018г.  Дружеството работи/е приключило работа </w:t>
      </w:r>
      <w:r w:rsidRPr="006F723B">
        <w:rPr>
          <w:rStyle w:val="Heading1NotBold"/>
          <w:sz w:val="22"/>
          <w:szCs w:val="22"/>
        </w:rPr>
        <w:t xml:space="preserve">по </w:t>
      </w:r>
      <w:r w:rsidRPr="006F723B">
        <w:rPr>
          <w:b w:val="0"/>
          <w:sz w:val="22"/>
          <w:szCs w:val="22"/>
        </w:rPr>
        <w:t>следните договори ;</w:t>
      </w:r>
      <w:bookmarkEnd w:id="2"/>
    </w:p>
    <w:p w:rsidR="006F723B" w:rsidRPr="00674944" w:rsidRDefault="006F723B" w:rsidP="006F723B">
      <w:pPr>
        <w:pStyle w:val="BodyText2"/>
        <w:numPr>
          <w:ilvl w:val="0"/>
          <w:numId w:val="4"/>
        </w:numPr>
        <w:shd w:val="clear" w:color="auto" w:fill="auto"/>
        <w:tabs>
          <w:tab w:val="left" w:pos="0"/>
        </w:tabs>
        <w:spacing w:after="180" w:line="276" w:lineRule="auto"/>
        <w:ind w:left="20" w:right="-21" w:firstLine="660"/>
        <w:jc w:val="both"/>
        <w:rPr>
          <w:sz w:val="22"/>
          <w:szCs w:val="22"/>
        </w:rPr>
      </w:pPr>
      <w:r w:rsidRPr="00674944">
        <w:rPr>
          <w:sz w:val="22"/>
          <w:szCs w:val="22"/>
        </w:rPr>
        <w:t xml:space="preserve">„Създаване на КККР на </w:t>
      </w:r>
      <w:r w:rsidRPr="00674944">
        <w:rPr>
          <w:rStyle w:val="BodyText1"/>
        </w:rPr>
        <w:t xml:space="preserve">землищата </w:t>
      </w:r>
      <w:r w:rsidRPr="00674944">
        <w:rPr>
          <w:sz w:val="22"/>
          <w:szCs w:val="22"/>
        </w:rPr>
        <w:t xml:space="preserve">на общински центрове гр. Белоградчик, </w:t>
      </w:r>
      <w:r>
        <w:rPr>
          <w:sz w:val="22"/>
          <w:szCs w:val="22"/>
        </w:rPr>
        <w:t xml:space="preserve">      </w:t>
      </w:r>
      <w:r w:rsidRPr="00674944">
        <w:rPr>
          <w:rStyle w:val="BodyText1"/>
        </w:rPr>
        <w:t>гр. Кнежа</w:t>
      </w:r>
      <w:r>
        <w:rPr>
          <w:rStyle w:val="BodyText1"/>
        </w:rPr>
        <w:t>,</w:t>
      </w:r>
      <w:r w:rsidRPr="00674944">
        <w:rPr>
          <w:rStyle w:val="BodyText1"/>
        </w:rPr>
        <w:t xml:space="preserve"> </w:t>
      </w:r>
      <w:r w:rsidRPr="00674944">
        <w:rPr>
          <w:sz w:val="22"/>
          <w:szCs w:val="22"/>
        </w:rPr>
        <w:t xml:space="preserve">гр. Долни Дъбник и на </w:t>
      </w:r>
      <w:r w:rsidRPr="00674944">
        <w:rPr>
          <w:rStyle w:val="BodyText1"/>
        </w:rPr>
        <w:t xml:space="preserve">други </w:t>
      </w:r>
      <w:r w:rsidRPr="00674944">
        <w:rPr>
          <w:sz w:val="22"/>
          <w:szCs w:val="22"/>
        </w:rPr>
        <w:t xml:space="preserve">населени места в общини </w:t>
      </w:r>
      <w:r w:rsidRPr="00674944">
        <w:rPr>
          <w:rStyle w:val="BodyText1"/>
        </w:rPr>
        <w:t xml:space="preserve">Видин, </w:t>
      </w:r>
      <w:r w:rsidRPr="00674944">
        <w:rPr>
          <w:sz w:val="22"/>
          <w:szCs w:val="22"/>
        </w:rPr>
        <w:t>Берковица, Монтана и Долни Дъбник" по 4 (четири) обособени позиции</w:t>
      </w:r>
    </w:p>
    <w:p w:rsidR="006F723B" w:rsidRDefault="006F723B" w:rsidP="006F723B">
      <w:pPr>
        <w:pStyle w:val="BodyText2"/>
        <w:shd w:val="clear" w:color="auto" w:fill="auto"/>
        <w:tabs>
          <w:tab w:val="left" w:pos="0"/>
        </w:tabs>
        <w:spacing w:after="149" w:line="276" w:lineRule="auto"/>
        <w:ind w:left="20" w:right="-21" w:firstLine="660"/>
        <w:jc w:val="both"/>
        <w:rPr>
          <w:sz w:val="22"/>
          <w:szCs w:val="22"/>
        </w:rPr>
      </w:pPr>
      <w:r w:rsidRPr="00674944">
        <w:rPr>
          <w:rStyle w:val="BodytextItalic"/>
        </w:rPr>
        <w:t xml:space="preserve">Обособена позиция </w:t>
      </w:r>
      <w:r>
        <w:rPr>
          <w:rStyle w:val="BodytextItalic"/>
          <w:lang w:eastAsia="en-US" w:bidi="en-US"/>
        </w:rPr>
        <w:t>№</w:t>
      </w:r>
      <w:r w:rsidRPr="00674944">
        <w:rPr>
          <w:rStyle w:val="BodytextItalic"/>
          <w:lang w:val="en-US" w:eastAsia="en-US" w:bidi="en-US"/>
        </w:rPr>
        <w:t xml:space="preserve"> </w:t>
      </w:r>
      <w:r w:rsidRPr="00674944">
        <w:rPr>
          <w:rStyle w:val="BodytextItalic"/>
        </w:rPr>
        <w:t>1</w:t>
      </w:r>
      <w:r w:rsidRPr="00674944">
        <w:rPr>
          <w:sz w:val="22"/>
          <w:szCs w:val="22"/>
        </w:rPr>
        <w:t xml:space="preserve"> </w:t>
      </w:r>
      <w:r w:rsidRPr="00674944">
        <w:rPr>
          <w:rStyle w:val="BodyText1"/>
        </w:rPr>
        <w:t xml:space="preserve">„Създаване </w:t>
      </w:r>
      <w:r w:rsidRPr="00674944">
        <w:rPr>
          <w:sz w:val="22"/>
          <w:szCs w:val="22"/>
        </w:rPr>
        <w:t>на кадастрална карта и кадастрални регистри на землищата на гр. Белоградчик, с. Антимово, с. Куто</w:t>
      </w:r>
      <w:r>
        <w:rPr>
          <w:sz w:val="22"/>
          <w:szCs w:val="22"/>
        </w:rPr>
        <w:t>в</w:t>
      </w:r>
      <w:r w:rsidRPr="00674944">
        <w:rPr>
          <w:sz w:val="22"/>
          <w:szCs w:val="22"/>
        </w:rPr>
        <w:t xml:space="preserve">о, с. Покрайна, община Видин, област Видин, с. Бързия - </w:t>
      </w:r>
      <w:r w:rsidRPr="00674944">
        <w:rPr>
          <w:rStyle w:val="BodyText1"/>
        </w:rPr>
        <w:t xml:space="preserve">2 </w:t>
      </w:r>
      <w:r w:rsidRPr="00674944">
        <w:rPr>
          <w:sz w:val="22"/>
          <w:szCs w:val="22"/>
        </w:rPr>
        <w:t xml:space="preserve">част, община Берковица, с. Николово, </w:t>
      </w:r>
      <w:r w:rsidRPr="00674944">
        <w:rPr>
          <w:rStyle w:val="BodyText1"/>
        </w:rPr>
        <w:t xml:space="preserve">община </w:t>
      </w:r>
      <w:r w:rsidRPr="00674944">
        <w:rPr>
          <w:sz w:val="22"/>
          <w:szCs w:val="22"/>
        </w:rPr>
        <w:t>Монтана, област Монтана”</w:t>
      </w:r>
    </w:p>
    <w:p w:rsidR="006F723B" w:rsidRPr="004E55CB" w:rsidRDefault="006F723B" w:rsidP="006F723B">
      <w:pPr>
        <w:pStyle w:val="ListParagraph"/>
        <w:numPr>
          <w:ilvl w:val="0"/>
          <w:numId w:val="4"/>
        </w:numPr>
        <w:spacing w:line="276" w:lineRule="auto"/>
        <w:ind w:left="0" w:right="-130" w:firstLine="720"/>
        <w:jc w:val="both"/>
        <w:rPr>
          <w:rFonts w:ascii="Arial" w:eastAsia="Arial" w:hAnsi="Arial" w:cs="Arial"/>
          <w:sz w:val="22"/>
          <w:szCs w:val="22"/>
        </w:rPr>
      </w:pPr>
      <w:r w:rsidRPr="004E55CB">
        <w:rPr>
          <w:rFonts w:ascii="Arial" w:eastAsia="Arial" w:hAnsi="Arial" w:cs="Arial"/>
          <w:sz w:val="22"/>
          <w:szCs w:val="22"/>
        </w:rPr>
        <w:t xml:space="preserve">Дейности за довършване на процедурата по създаване на кадастралната карта и кадастралните регистри (КККР) за частта от територията на район „Студентски”, Столична община, за която Заповед № РД-18-38 от 10.07.2012г. на Изпълнителния директор на Агенцията по геодезия, картография и кадастър за одобряване на КККР е оттеглена </w:t>
      </w:r>
    </w:p>
    <w:p w:rsidR="006F723B" w:rsidRPr="004E55CB" w:rsidRDefault="006F723B" w:rsidP="006F723B">
      <w:pPr>
        <w:pStyle w:val="ListParagraph"/>
        <w:numPr>
          <w:ilvl w:val="0"/>
          <w:numId w:val="4"/>
        </w:numPr>
        <w:spacing w:line="276" w:lineRule="auto"/>
        <w:ind w:left="0" w:right="-130" w:firstLine="720"/>
        <w:jc w:val="both"/>
        <w:rPr>
          <w:rFonts w:ascii="Arial" w:eastAsia="Arial" w:hAnsi="Arial" w:cs="Arial"/>
          <w:sz w:val="22"/>
          <w:szCs w:val="22"/>
        </w:rPr>
      </w:pPr>
      <w:r w:rsidRPr="004E55CB">
        <w:rPr>
          <w:rFonts w:ascii="Arial" w:eastAsia="Arial" w:hAnsi="Arial" w:cs="Arial"/>
          <w:sz w:val="22"/>
          <w:szCs w:val="22"/>
        </w:rPr>
        <w:t xml:space="preserve">Изработване на Кадастрална карта и кадастрални регистри (КККР) на урбанизираните територии и всички застроени територии в землището на с.Горни Дъбник, обл. Плевен </w:t>
      </w:r>
    </w:p>
    <w:p w:rsidR="006F723B" w:rsidRPr="00B70F1D" w:rsidRDefault="006F723B" w:rsidP="006F723B">
      <w:pPr>
        <w:pStyle w:val="ListParagraph"/>
        <w:numPr>
          <w:ilvl w:val="0"/>
          <w:numId w:val="4"/>
        </w:numPr>
        <w:spacing w:line="276" w:lineRule="auto"/>
        <w:ind w:left="0" w:right="-130" w:firstLine="720"/>
        <w:jc w:val="both"/>
        <w:rPr>
          <w:rFonts w:ascii="Arial" w:hAnsi="Arial" w:cs="Arial"/>
          <w:sz w:val="22"/>
          <w:szCs w:val="22"/>
        </w:rPr>
      </w:pPr>
      <w:r w:rsidRPr="004E55CB">
        <w:rPr>
          <w:rFonts w:ascii="Arial" w:hAnsi="Arial" w:cs="Arial"/>
          <w:sz w:val="22"/>
          <w:szCs w:val="22"/>
        </w:rPr>
        <w:t>„Изработване на планове на новообразуваните имоти и регистри на имотите към тях, в графичен и цифров вид на земите, предоставени за ползване на граждани въз основа на актовете по § 4 от ПЗР на Закона за собствеността и ползването на земеделските земи (ЗСПЗЗ), за териториите по §4 от ПЗР на ЗСПЗЗ в землището на община Бойница и община Белоградчик, област Видин, както следва:</w:t>
      </w:r>
    </w:p>
    <w:p w:rsidR="006F723B" w:rsidRPr="00643442" w:rsidRDefault="006F723B" w:rsidP="006F723B">
      <w:pPr>
        <w:spacing w:line="276" w:lineRule="auto"/>
        <w:ind w:right="-130" w:firstLine="720"/>
        <w:jc w:val="both"/>
        <w:rPr>
          <w:rFonts w:ascii="Arial" w:hAnsi="Arial" w:cs="Arial"/>
          <w:sz w:val="22"/>
          <w:szCs w:val="22"/>
        </w:rPr>
      </w:pPr>
    </w:p>
    <w:p w:rsidR="006F723B" w:rsidRPr="00643442" w:rsidRDefault="006F723B" w:rsidP="006F723B">
      <w:pPr>
        <w:spacing w:line="276" w:lineRule="auto"/>
        <w:ind w:firstLine="720"/>
        <w:jc w:val="both"/>
        <w:rPr>
          <w:rFonts w:ascii="Arial" w:hAnsi="Arial" w:cs="Arial"/>
          <w:sz w:val="22"/>
          <w:szCs w:val="22"/>
        </w:rPr>
      </w:pPr>
      <w:r w:rsidRPr="00643442">
        <w:rPr>
          <w:rFonts w:ascii="Arial" w:hAnsi="Arial" w:cs="Arial"/>
          <w:sz w:val="22"/>
          <w:szCs w:val="22"/>
        </w:rPr>
        <w:t xml:space="preserve">           - 411 дка, находящи се във Вилна зона „Лозята”, землище с. Бойница, </w:t>
      </w:r>
      <w:r>
        <w:rPr>
          <w:rFonts w:ascii="Arial" w:hAnsi="Arial" w:cs="Arial"/>
          <w:sz w:val="22"/>
          <w:szCs w:val="22"/>
        </w:rPr>
        <w:t xml:space="preserve">                </w:t>
      </w:r>
      <w:r w:rsidRPr="00643442">
        <w:rPr>
          <w:rFonts w:ascii="Arial" w:hAnsi="Arial" w:cs="Arial"/>
          <w:sz w:val="22"/>
          <w:szCs w:val="22"/>
        </w:rPr>
        <w:t>общ. Бойница, обл. Видин;</w:t>
      </w:r>
    </w:p>
    <w:p w:rsidR="006F723B" w:rsidRDefault="006F723B" w:rsidP="006F723B">
      <w:pPr>
        <w:spacing w:line="276" w:lineRule="auto"/>
        <w:ind w:right="-130" w:firstLine="720"/>
        <w:jc w:val="both"/>
        <w:rPr>
          <w:rFonts w:ascii="Arial" w:hAnsi="Arial" w:cs="Arial"/>
          <w:sz w:val="22"/>
          <w:szCs w:val="22"/>
        </w:rPr>
      </w:pPr>
      <w:r>
        <w:rPr>
          <w:rFonts w:ascii="Arial" w:hAnsi="Arial" w:cs="Arial"/>
          <w:sz w:val="22"/>
          <w:szCs w:val="22"/>
        </w:rPr>
        <w:t xml:space="preserve">           </w:t>
      </w:r>
      <w:r w:rsidRPr="00643442">
        <w:rPr>
          <w:rFonts w:ascii="Arial" w:hAnsi="Arial" w:cs="Arial"/>
          <w:sz w:val="22"/>
          <w:szCs w:val="22"/>
        </w:rPr>
        <w:t xml:space="preserve">- 798 дка, находящи се във Вилна зона „Маркашница”, землище с. Чифлик, </w:t>
      </w:r>
      <w:r>
        <w:rPr>
          <w:rFonts w:ascii="Arial" w:hAnsi="Arial" w:cs="Arial"/>
          <w:sz w:val="22"/>
          <w:szCs w:val="22"/>
        </w:rPr>
        <w:t xml:space="preserve">                </w:t>
      </w:r>
      <w:r w:rsidRPr="00643442">
        <w:rPr>
          <w:rFonts w:ascii="Arial" w:hAnsi="Arial" w:cs="Arial"/>
          <w:sz w:val="22"/>
          <w:szCs w:val="22"/>
        </w:rPr>
        <w:t>общ. Белоградчик, обл. Видин.”</w:t>
      </w:r>
    </w:p>
    <w:p w:rsidR="006F723B" w:rsidRDefault="006F723B" w:rsidP="006F723B">
      <w:pPr>
        <w:pStyle w:val="ListParagraph"/>
        <w:numPr>
          <w:ilvl w:val="0"/>
          <w:numId w:val="4"/>
        </w:numPr>
        <w:spacing w:line="276" w:lineRule="auto"/>
        <w:ind w:left="0" w:right="-130" w:firstLine="720"/>
        <w:jc w:val="both"/>
        <w:rPr>
          <w:rFonts w:ascii="Arial" w:hAnsi="Arial" w:cs="Arial"/>
          <w:sz w:val="22"/>
          <w:szCs w:val="22"/>
        </w:rPr>
      </w:pPr>
      <w:r>
        <w:rPr>
          <w:rFonts w:ascii="Arial" w:hAnsi="Arial" w:cs="Arial"/>
          <w:sz w:val="22"/>
          <w:szCs w:val="22"/>
        </w:rPr>
        <w:t>Подпомагане</w:t>
      </w:r>
      <w:r w:rsidRPr="004E55CB">
        <w:rPr>
          <w:rFonts w:ascii="Arial" w:hAnsi="Arial" w:cs="Arial"/>
          <w:sz w:val="22"/>
          <w:szCs w:val="22"/>
        </w:rPr>
        <w:t xml:space="preserve"> дейността на Службите по геодезия, картография и кадастър (СГКК), представляващи териториални звена към Агенция по геодезия картография и кадастър (АГКК), с цел подобряване качеството на поддържаната, от същите, кадастрална карта, като извършва полски проверки на изработените, от правоспособни лица по Закон за кадастъра и имотния регистър, проекти за изменения за територията на цялата страна </w:t>
      </w:r>
    </w:p>
    <w:p w:rsidR="006F723B" w:rsidRPr="004938FC" w:rsidRDefault="006F723B" w:rsidP="006F723B">
      <w:pPr>
        <w:pStyle w:val="ListParagraph"/>
        <w:numPr>
          <w:ilvl w:val="0"/>
          <w:numId w:val="4"/>
        </w:numPr>
        <w:spacing w:line="276" w:lineRule="auto"/>
        <w:ind w:left="0" w:right="-130" w:firstLine="720"/>
        <w:jc w:val="both"/>
        <w:rPr>
          <w:rFonts w:ascii="Arial" w:hAnsi="Arial" w:cs="Arial"/>
          <w:sz w:val="22"/>
          <w:szCs w:val="22"/>
        </w:rPr>
      </w:pPr>
      <w:r>
        <w:rPr>
          <w:rFonts w:ascii="Arial" w:hAnsi="Arial" w:cs="Arial"/>
          <w:sz w:val="22"/>
          <w:szCs w:val="22"/>
        </w:rPr>
        <w:lastRenderedPageBreak/>
        <w:t>Подпомагане</w:t>
      </w:r>
      <w:r w:rsidRPr="004938FC">
        <w:rPr>
          <w:rFonts w:ascii="Arial" w:hAnsi="Arial" w:cs="Arial"/>
          <w:sz w:val="22"/>
          <w:szCs w:val="22"/>
        </w:rPr>
        <w:t xml:space="preserve"> дейността на Службата по геодезия, картография и кадастър (СГКК) - гр. София при процедури по изпълнение на влезли в сила съдебни решения, засягащи недвижими  имоти, попадащи в кадастралната карта и кадастралните регистри (КККР) за територията на Столична община </w:t>
      </w:r>
    </w:p>
    <w:p w:rsidR="006F723B" w:rsidRPr="00CD535A" w:rsidRDefault="006F723B" w:rsidP="006F723B">
      <w:pPr>
        <w:pStyle w:val="ListParagraph"/>
        <w:numPr>
          <w:ilvl w:val="0"/>
          <w:numId w:val="4"/>
        </w:numPr>
        <w:spacing w:line="276" w:lineRule="auto"/>
        <w:ind w:left="0" w:right="-130" w:firstLine="720"/>
        <w:jc w:val="both"/>
        <w:rPr>
          <w:rFonts w:ascii="Arial" w:hAnsi="Arial" w:cs="Arial"/>
          <w:sz w:val="22"/>
          <w:szCs w:val="22"/>
        </w:rPr>
      </w:pPr>
      <w:r w:rsidRPr="004938FC">
        <w:rPr>
          <w:rFonts w:ascii="Arial" w:hAnsi="Arial" w:cs="Arial"/>
          <w:sz w:val="22"/>
          <w:szCs w:val="22"/>
        </w:rPr>
        <w:t xml:space="preserve">Извършване на полско – технически дейности; обработка на данните, крокиране на имоти на сгради и генериране на същите във връзка с изпълнението на проект „Изработване на </w:t>
      </w:r>
      <w:r>
        <w:rPr>
          <w:rFonts w:ascii="Arial" w:hAnsi="Arial" w:cs="Arial"/>
          <w:sz w:val="22"/>
          <w:szCs w:val="22"/>
        </w:rPr>
        <w:t>Кадастрална карта и кадастрални регистри (</w:t>
      </w:r>
      <w:r w:rsidRPr="004938FC">
        <w:rPr>
          <w:rFonts w:ascii="Arial" w:hAnsi="Arial" w:cs="Arial"/>
          <w:sz w:val="22"/>
          <w:szCs w:val="22"/>
        </w:rPr>
        <w:t>КККР</w:t>
      </w:r>
      <w:r>
        <w:rPr>
          <w:rFonts w:ascii="Arial" w:hAnsi="Arial" w:cs="Arial"/>
          <w:sz w:val="22"/>
          <w:szCs w:val="22"/>
        </w:rPr>
        <w:t>)</w:t>
      </w:r>
      <w:r w:rsidRPr="004938FC">
        <w:rPr>
          <w:rFonts w:ascii="Arial" w:hAnsi="Arial" w:cs="Arial"/>
          <w:sz w:val="22"/>
          <w:szCs w:val="22"/>
        </w:rPr>
        <w:t xml:space="preserve"> на гр. Долни Дъбник, обл. Плевен”  </w:t>
      </w:r>
    </w:p>
    <w:p w:rsidR="006F723B" w:rsidRPr="00CD535A" w:rsidRDefault="006F723B" w:rsidP="006F723B">
      <w:pPr>
        <w:pStyle w:val="ListParagraph"/>
        <w:numPr>
          <w:ilvl w:val="0"/>
          <w:numId w:val="4"/>
        </w:numPr>
        <w:spacing w:line="276" w:lineRule="auto"/>
        <w:ind w:left="0" w:right="-130" w:firstLine="720"/>
        <w:jc w:val="both"/>
        <w:rPr>
          <w:rFonts w:ascii="Arial" w:hAnsi="Arial" w:cs="Arial"/>
          <w:sz w:val="22"/>
          <w:szCs w:val="22"/>
        </w:rPr>
      </w:pPr>
      <w:r w:rsidRPr="00CD535A">
        <w:rPr>
          <w:rFonts w:ascii="Arial" w:hAnsi="Arial" w:cs="Arial"/>
          <w:sz w:val="22"/>
          <w:szCs w:val="22"/>
        </w:rPr>
        <w:t>Геодезическо заснемане на участъци от АМ „Хемус” с образуване на аквапланинг при мокро време</w:t>
      </w:r>
    </w:p>
    <w:p w:rsidR="006F723B" w:rsidRPr="00CD535A" w:rsidRDefault="006F723B" w:rsidP="006F723B">
      <w:pPr>
        <w:pStyle w:val="ListParagraph"/>
        <w:numPr>
          <w:ilvl w:val="0"/>
          <w:numId w:val="4"/>
        </w:numPr>
        <w:spacing w:line="276" w:lineRule="auto"/>
        <w:ind w:left="0" w:right="-130" w:firstLine="720"/>
        <w:jc w:val="both"/>
        <w:rPr>
          <w:rFonts w:ascii="Arial" w:hAnsi="Arial" w:cs="Arial"/>
          <w:sz w:val="22"/>
          <w:szCs w:val="22"/>
        </w:rPr>
      </w:pPr>
      <w:r>
        <w:rPr>
          <w:rFonts w:ascii="Arial" w:hAnsi="Arial" w:cs="Arial"/>
          <w:sz w:val="22"/>
          <w:szCs w:val="22"/>
        </w:rPr>
        <w:t>Проектиране и изпълняване на геодезически и кадастрални дейности по рамков договор с "АВТОМАГИСТРАЛИ" ЕАД</w:t>
      </w:r>
    </w:p>
    <w:p w:rsidR="006F723B" w:rsidRPr="00CD535A" w:rsidRDefault="006F723B" w:rsidP="006F723B">
      <w:pPr>
        <w:pStyle w:val="ListParagraph"/>
        <w:numPr>
          <w:ilvl w:val="0"/>
          <w:numId w:val="4"/>
        </w:numPr>
        <w:spacing w:line="276" w:lineRule="auto"/>
        <w:ind w:left="0" w:right="-130" w:firstLine="709"/>
        <w:jc w:val="both"/>
        <w:rPr>
          <w:rFonts w:ascii="Arial" w:hAnsi="Arial" w:cs="Arial"/>
          <w:sz w:val="22"/>
          <w:szCs w:val="22"/>
        </w:rPr>
      </w:pPr>
      <w:r>
        <w:rPr>
          <w:rFonts w:ascii="Arial" w:hAnsi="Arial" w:cs="Arial"/>
          <w:sz w:val="22"/>
          <w:szCs w:val="22"/>
        </w:rPr>
        <w:t>Заснемане на сграда с идентификатор № 10971.510.113.5, в гр. Видин, и изработване на проект за нанасяне в кадастралната карта. Заснемане на мачтов трафопост в ПИ с идентификатор № 32439.50.15, землището на с. Извор махала, общ. Кула  и изработване на проект за нанасяне в кадастралната карта.</w:t>
      </w:r>
    </w:p>
    <w:p w:rsidR="006F723B" w:rsidRPr="006F723B" w:rsidRDefault="006F723B" w:rsidP="006F723B">
      <w:pPr>
        <w:pStyle w:val="BodyText2"/>
        <w:numPr>
          <w:ilvl w:val="0"/>
          <w:numId w:val="4"/>
        </w:numPr>
        <w:shd w:val="clear" w:color="auto" w:fill="auto"/>
        <w:tabs>
          <w:tab w:val="left" w:pos="0"/>
        </w:tabs>
        <w:spacing w:after="149" w:line="276" w:lineRule="auto"/>
        <w:ind w:left="20" w:right="-21" w:firstLine="660"/>
        <w:jc w:val="both"/>
        <w:rPr>
          <w:i/>
          <w:sz w:val="22"/>
          <w:szCs w:val="22"/>
        </w:rPr>
      </w:pPr>
      <w:r w:rsidRPr="006F723B">
        <w:rPr>
          <w:rStyle w:val="BodytextItalic"/>
          <w:i w:val="0"/>
        </w:rPr>
        <w:t>Изпълнение на геодезически услуги към граждани и като подизпълнител на територията на гр. София и страната.</w:t>
      </w:r>
    </w:p>
    <w:p w:rsidR="006F723B" w:rsidRDefault="006F723B" w:rsidP="006F723B"/>
    <w:p w:rsidR="00696F8C" w:rsidRPr="00674944" w:rsidRDefault="00A87587" w:rsidP="00FD4E52">
      <w:pPr>
        <w:pStyle w:val="Bodytext30"/>
        <w:shd w:val="clear" w:color="auto" w:fill="auto"/>
        <w:spacing w:after="180" w:line="276" w:lineRule="auto"/>
        <w:ind w:left="20" w:right="20" w:firstLine="680"/>
        <w:rPr>
          <w:sz w:val="22"/>
          <w:szCs w:val="22"/>
        </w:rPr>
      </w:pPr>
      <w:r w:rsidRPr="00674944">
        <w:rPr>
          <w:sz w:val="22"/>
          <w:szCs w:val="22"/>
        </w:rPr>
        <w:t xml:space="preserve">За решаване </w:t>
      </w:r>
      <w:r w:rsidRPr="00674944">
        <w:rPr>
          <w:rStyle w:val="Bodytext31"/>
          <w:sz w:val="22"/>
          <w:szCs w:val="22"/>
        </w:rPr>
        <w:t xml:space="preserve">на </w:t>
      </w:r>
      <w:r w:rsidRPr="00674944">
        <w:rPr>
          <w:sz w:val="22"/>
          <w:szCs w:val="22"/>
        </w:rPr>
        <w:t xml:space="preserve">текущите </w:t>
      </w:r>
      <w:r w:rsidR="00E97FAE" w:rsidRPr="00674944">
        <w:rPr>
          <w:sz w:val="22"/>
          <w:szCs w:val="22"/>
          <w:lang w:eastAsia="en-US" w:bidi="en-US"/>
        </w:rPr>
        <w:t>си</w:t>
      </w:r>
      <w:r w:rsidRPr="00674944">
        <w:rPr>
          <w:sz w:val="22"/>
          <w:szCs w:val="22"/>
          <w:lang w:val="en-US" w:eastAsia="en-US" w:bidi="en-US"/>
        </w:rPr>
        <w:t xml:space="preserve"> </w:t>
      </w:r>
      <w:r w:rsidRPr="00674944">
        <w:rPr>
          <w:sz w:val="22"/>
          <w:szCs w:val="22"/>
        </w:rPr>
        <w:t>з</w:t>
      </w:r>
      <w:r w:rsidR="00E97FAE" w:rsidRPr="00674944">
        <w:rPr>
          <w:sz w:val="22"/>
          <w:szCs w:val="22"/>
        </w:rPr>
        <w:t>а</w:t>
      </w:r>
      <w:r w:rsidRPr="00674944">
        <w:rPr>
          <w:sz w:val="22"/>
          <w:szCs w:val="22"/>
        </w:rPr>
        <w:t>дачи изк</w:t>
      </w:r>
      <w:r w:rsidR="00E97FAE" w:rsidRPr="00674944">
        <w:rPr>
          <w:sz w:val="22"/>
          <w:szCs w:val="22"/>
        </w:rPr>
        <w:t>л</w:t>
      </w:r>
      <w:r w:rsidRPr="00674944">
        <w:rPr>
          <w:sz w:val="22"/>
          <w:szCs w:val="22"/>
        </w:rPr>
        <w:t>ючителн</w:t>
      </w:r>
      <w:r w:rsidR="00E97FAE" w:rsidRPr="00674944">
        <w:rPr>
          <w:sz w:val="22"/>
          <w:szCs w:val="22"/>
        </w:rPr>
        <w:t>а компетентна</w:t>
      </w:r>
      <w:r w:rsidRPr="00674944">
        <w:rPr>
          <w:sz w:val="22"/>
          <w:szCs w:val="22"/>
        </w:rPr>
        <w:t xml:space="preserve"> </w:t>
      </w:r>
      <w:r w:rsidRPr="00674944">
        <w:rPr>
          <w:rStyle w:val="Bodytext31"/>
          <w:sz w:val="22"/>
          <w:szCs w:val="22"/>
        </w:rPr>
        <w:t xml:space="preserve">помощ </w:t>
      </w:r>
      <w:r w:rsidRPr="00674944">
        <w:rPr>
          <w:sz w:val="22"/>
          <w:szCs w:val="22"/>
        </w:rPr>
        <w:t xml:space="preserve">сме получавали </w:t>
      </w:r>
      <w:r w:rsidR="00E97FAE" w:rsidRPr="00674944">
        <w:rPr>
          <w:sz w:val="22"/>
          <w:szCs w:val="22"/>
        </w:rPr>
        <w:t xml:space="preserve">от всички експерти на </w:t>
      </w:r>
      <w:r w:rsidRPr="00674944">
        <w:rPr>
          <w:sz w:val="22"/>
          <w:szCs w:val="22"/>
        </w:rPr>
        <w:t xml:space="preserve"> министерството и </w:t>
      </w:r>
      <w:r w:rsidR="00E97FAE" w:rsidRPr="00674944">
        <w:rPr>
          <w:sz w:val="22"/>
          <w:szCs w:val="22"/>
        </w:rPr>
        <w:t xml:space="preserve"> особено от експертите от</w:t>
      </w:r>
      <w:r w:rsidRPr="00674944">
        <w:rPr>
          <w:sz w:val="22"/>
          <w:szCs w:val="22"/>
        </w:rPr>
        <w:t xml:space="preserve"> Дирекция „Концес</w:t>
      </w:r>
      <w:r w:rsidR="00E97FAE" w:rsidRPr="00674944">
        <w:rPr>
          <w:sz w:val="22"/>
          <w:szCs w:val="22"/>
        </w:rPr>
        <w:t>ии и търговски дружества</w:t>
      </w:r>
      <w:r w:rsidRPr="00674944">
        <w:rPr>
          <w:sz w:val="22"/>
          <w:szCs w:val="22"/>
        </w:rPr>
        <w:t>"</w:t>
      </w:r>
    </w:p>
    <w:p w:rsidR="003F12D4" w:rsidRDefault="00A87587" w:rsidP="00674944">
      <w:pPr>
        <w:pStyle w:val="Bodytext30"/>
        <w:shd w:val="clear" w:color="auto" w:fill="auto"/>
        <w:spacing w:line="276" w:lineRule="auto"/>
        <w:ind w:left="20" w:firstLine="680"/>
        <w:rPr>
          <w:sz w:val="22"/>
          <w:szCs w:val="22"/>
        </w:rPr>
      </w:pPr>
      <w:r w:rsidRPr="00674944">
        <w:rPr>
          <w:sz w:val="22"/>
          <w:szCs w:val="22"/>
        </w:rPr>
        <w:t>При изк</w:t>
      </w:r>
      <w:r w:rsidR="00E97FAE" w:rsidRPr="00674944">
        <w:rPr>
          <w:sz w:val="22"/>
          <w:szCs w:val="22"/>
        </w:rPr>
        <w:t>лю</w:t>
      </w:r>
      <w:r w:rsidRPr="00674944">
        <w:rPr>
          <w:sz w:val="22"/>
          <w:szCs w:val="22"/>
        </w:rPr>
        <w:t>ч</w:t>
      </w:r>
      <w:r w:rsidR="00E97FAE" w:rsidRPr="00674944">
        <w:rPr>
          <w:sz w:val="22"/>
          <w:szCs w:val="22"/>
        </w:rPr>
        <w:t>и</w:t>
      </w:r>
      <w:r w:rsidRPr="00674944">
        <w:rPr>
          <w:sz w:val="22"/>
          <w:szCs w:val="22"/>
        </w:rPr>
        <w:t>т</w:t>
      </w:r>
      <w:r w:rsidR="00E97FAE" w:rsidRPr="00674944">
        <w:rPr>
          <w:sz w:val="22"/>
          <w:szCs w:val="22"/>
        </w:rPr>
        <w:t>е</w:t>
      </w:r>
      <w:r w:rsidR="00464AD8" w:rsidRPr="00674944">
        <w:rPr>
          <w:sz w:val="22"/>
          <w:szCs w:val="22"/>
        </w:rPr>
        <w:t>лно труден и конкурентен</w:t>
      </w:r>
      <w:r w:rsidRPr="00674944">
        <w:rPr>
          <w:sz w:val="22"/>
          <w:szCs w:val="22"/>
        </w:rPr>
        <w:t xml:space="preserve"> </w:t>
      </w:r>
      <w:r w:rsidR="00E97FAE" w:rsidRPr="00674944">
        <w:rPr>
          <w:sz w:val="22"/>
          <w:szCs w:val="22"/>
        </w:rPr>
        <w:t>пазар на геодезическите услуги</w:t>
      </w:r>
      <w:r w:rsidR="00515CDB" w:rsidRPr="00674944">
        <w:rPr>
          <w:sz w:val="22"/>
          <w:szCs w:val="22"/>
        </w:rPr>
        <w:t>,</w:t>
      </w:r>
      <w:r w:rsidRPr="00674944">
        <w:rPr>
          <w:sz w:val="22"/>
          <w:szCs w:val="22"/>
        </w:rPr>
        <w:t xml:space="preserve"> дружеството би могло да работи </w:t>
      </w:r>
      <w:r w:rsidR="00515CDB" w:rsidRPr="00674944">
        <w:rPr>
          <w:sz w:val="22"/>
          <w:szCs w:val="22"/>
        </w:rPr>
        <w:t>и по така наречените</w:t>
      </w:r>
      <w:r w:rsidR="00464AD8" w:rsidRPr="00674944">
        <w:rPr>
          <w:sz w:val="22"/>
          <w:szCs w:val="22"/>
        </w:rPr>
        <w:t xml:space="preserve"> специализиран</w:t>
      </w:r>
      <w:r w:rsidRPr="00674944">
        <w:rPr>
          <w:sz w:val="22"/>
          <w:szCs w:val="22"/>
        </w:rPr>
        <w:t xml:space="preserve">и карти, необходими на </w:t>
      </w:r>
      <w:r w:rsidR="00FD4E52">
        <w:rPr>
          <w:sz w:val="22"/>
          <w:szCs w:val="22"/>
        </w:rPr>
        <w:t>П</w:t>
      </w:r>
      <w:r w:rsidRPr="00674944">
        <w:rPr>
          <w:sz w:val="22"/>
          <w:szCs w:val="22"/>
        </w:rPr>
        <w:t>ринцип</w:t>
      </w:r>
      <w:r w:rsidR="003F12D4" w:rsidRPr="00674944">
        <w:rPr>
          <w:sz w:val="22"/>
          <w:szCs w:val="22"/>
        </w:rPr>
        <w:t>ала,</w:t>
      </w:r>
      <w:r w:rsidRPr="00674944">
        <w:rPr>
          <w:sz w:val="22"/>
          <w:szCs w:val="22"/>
        </w:rPr>
        <w:t xml:space="preserve"> поради </w:t>
      </w:r>
      <w:r w:rsidR="003F12D4" w:rsidRPr="00674944">
        <w:rPr>
          <w:sz w:val="22"/>
          <w:szCs w:val="22"/>
        </w:rPr>
        <w:t>това, че</w:t>
      </w:r>
      <w:r w:rsidRPr="00674944">
        <w:rPr>
          <w:sz w:val="22"/>
          <w:szCs w:val="22"/>
        </w:rPr>
        <w:t xml:space="preserve"> цялата </w:t>
      </w:r>
      <w:r w:rsidR="003F12D4" w:rsidRPr="00674944">
        <w:rPr>
          <w:sz w:val="22"/>
          <w:szCs w:val="22"/>
          <w:lang w:eastAsia="en-US" w:bidi="en-US"/>
        </w:rPr>
        <w:t>сп</w:t>
      </w:r>
      <w:r w:rsidRPr="00674944">
        <w:rPr>
          <w:sz w:val="22"/>
          <w:szCs w:val="22"/>
        </w:rPr>
        <w:t>ециализирана инфо</w:t>
      </w:r>
      <w:r w:rsidR="003F12D4" w:rsidRPr="00674944">
        <w:rPr>
          <w:sz w:val="22"/>
          <w:szCs w:val="22"/>
        </w:rPr>
        <w:t>р</w:t>
      </w:r>
      <w:r w:rsidRPr="00674944">
        <w:rPr>
          <w:sz w:val="22"/>
          <w:szCs w:val="22"/>
        </w:rPr>
        <w:t xml:space="preserve">мация се притежава от </w:t>
      </w:r>
      <w:r w:rsidR="003F12D4" w:rsidRPr="00674944">
        <w:rPr>
          <w:sz w:val="22"/>
          <w:szCs w:val="22"/>
        </w:rPr>
        <w:t>него,</w:t>
      </w:r>
      <w:r w:rsidRPr="00674944">
        <w:rPr>
          <w:sz w:val="22"/>
          <w:szCs w:val="22"/>
        </w:rPr>
        <w:t xml:space="preserve"> а </w:t>
      </w:r>
      <w:r w:rsidR="003F12D4" w:rsidRPr="00674944">
        <w:rPr>
          <w:sz w:val="22"/>
          <w:szCs w:val="22"/>
        </w:rPr>
        <w:t>специалистите</w:t>
      </w:r>
      <w:r w:rsidRPr="00674944">
        <w:rPr>
          <w:sz w:val="22"/>
          <w:szCs w:val="22"/>
        </w:rPr>
        <w:t xml:space="preserve">, </w:t>
      </w:r>
      <w:r w:rsidRPr="00674944">
        <w:rPr>
          <w:rStyle w:val="Bodytext31"/>
          <w:sz w:val="22"/>
          <w:szCs w:val="22"/>
        </w:rPr>
        <w:t xml:space="preserve">които </w:t>
      </w:r>
      <w:r w:rsidRPr="00674944">
        <w:rPr>
          <w:sz w:val="22"/>
          <w:szCs w:val="22"/>
        </w:rPr>
        <w:t>рабо</w:t>
      </w:r>
      <w:r w:rsidR="003F12D4" w:rsidRPr="00674944">
        <w:rPr>
          <w:sz w:val="22"/>
          <w:szCs w:val="22"/>
        </w:rPr>
        <w:t>тят</w:t>
      </w:r>
      <w:r w:rsidRPr="00674944">
        <w:rPr>
          <w:sz w:val="22"/>
          <w:szCs w:val="22"/>
        </w:rPr>
        <w:t>,</w:t>
      </w:r>
      <w:r w:rsidR="003F12D4" w:rsidRPr="00674944">
        <w:rPr>
          <w:sz w:val="22"/>
          <w:szCs w:val="22"/>
        </w:rPr>
        <w:t xml:space="preserve"> с</w:t>
      </w:r>
      <w:r w:rsidRPr="00674944">
        <w:rPr>
          <w:sz w:val="22"/>
          <w:szCs w:val="22"/>
        </w:rPr>
        <w:t xml:space="preserve">а най-добри </w:t>
      </w:r>
      <w:r w:rsidR="003F12D4" w:rsidRPr="00674944">
        <w:rPr>
          <w:sz w:val="22"/>
          <w:szCs w:val="22"/>
        </w:rPr>
        <w:t>в бранша</w:t>
      </w:r>
      <w:r w:rsidRPr="00674944">
        <w:rPr>
          <w:sz w:val="22"/>
          <w:szCs w:val="22"/>
        </w:rPr>
        <w:t xml:space="preserve"> с доказан </w:t>
      </w:r>
      <w:r w:rsidR="003F12D4" w:rsidRPr="00674944">
        <w:rPr>
          <w:sz w:val="22"/>
          <w:szCs w:val="22"/>
        </w:rPr>
        <w:t>професионален опит.</w:t>
      </w:r>
    </w:p>
    <w:p w:rsidR="00384FBC" w:rsidRDefault="00384FBC" w:rsidP="00674944">
      <w:pPr>
        <w:pStyle w:val="Bodytext30"/>
        <w:shd w:val="clear" w:color="auto" w:fill="auto"/>
        <w:spacing w:line="276" w:lineRule="auto"/>
        <w:ind w:left="20" w:firstLine="680"/>
        <w:rPr>
          <w:sz w:val="22"/>
          <w:szCs w:val="22"/>
        </w:rPr>
      </w:pPr>
    </w:p>
    <w:p w:rsidR="00384FBC" w:rsidRPr="000A2395" w:rsidRDefault="00384FBC" w:rsidP="00674944">
      <w:pPr>
        <w:pStyle w:val="Bodytext30"/>
        <w:shd w:val="clear" w:color="auto" w:fill="auto"/>
        <w:spacing w:line="276" w:lineRule="auto"/>
        <w:ind w:left="20" w:firstLine="680"/>
        <w:rPr>
          <w:b/>
          <w:sz w:val="22"/>
          <w:szCs w:val="22"/>
        </w:rPr>
      </w:pPr>
      <w:r w:rsidRPr="000A2395">
        <w:rPr>
          <w:b/>
          <w:sz w:val="22"/>
          <w:szCs w:val="22"/>
        </w:rPr>
        <w:t>ІІІ. Дружеството се отнася като добър стопанин към имотите, предоставени му от Държавата за управление.</w:t>
      </w:r>
    </w:p>
    <w:p w:rsidR="003F12D4" w:rsidRPr="003F12D4" w:rsidRDefault="003F12D4" w:rsidP="00674944">
      <w:pPr>
        <w:spacing w:line="276" w:lineRule="auto"/>
      </w:pPr>
    </w:p>
    <w:p w:rsidR="003F12D4" w:rsidRDefault="003F12D4" w:rsidP="00674944">
      <w:pPr>
        <w:spacing w:line="276" w:lineRule="auto"/>
      </w:pPr>
    </w:p>
    <w:p w:rsidR="008A1750" w:rsidRDefault="008A1750" w:rsidP="008A1750">
      <w:pPr>
        <w:spacing w:line="276" w:lineRule="auto"/>
        <w:ind w:left="708" w:firstLine="708"/>
        <w:rPr>
          <w:rFonts w:ascii="Arial" w:hAnsi="Arial" w:cs="Arial"/>
        </w:rPr>
      </w:pPr>
      <w:r>
        <w:rPr>
          <w:rFonts w:ascii="Arial" w:hAnsi="Arial" w:cs="Arial"/>
        </w:rPr>
        <w:t xml:space="preserve">                               </w:t>
      </w:r>
    </w:p>
    <w:p w:rsidR="003F12D4" w:rsidRPr="00467F8D" w:rsidRDefault="008A1750" w:rsidP="008A1750">
      <w:pPr>
        <w:spacing w:line="276" w:lineRule="auto"/>
        <w:ind w:left="708" w:firstLine="708"/>
        <w:rPr>
          <w:rFonts w:ascii="Arial" w:hAnsi="Arial" w:cs="Arial"/>
        </w:rPr>
      </w:pPr>
      <w:r>
        <w:rPr>
          <w:rFonts w:ascii="Arial" w:hAnsi="Arial" w:cs="Arial"/>
        </w:rPr>
        <w:t xml:space="preserve">                                  Изпълнителен </w:t>
      </w:r>
      <w:r w:rsidR="003F12D4" w:rsidRPr="00467F8D">
        <w:rPr>
          <w:rFonts w:ascii="Arial" w:hAnsi="Arial" w:cs="Arial"/>
        </w:rPr>
        <w:t>директор:</w:t>
      </w:r>
    </w:p>
    <w:p w:rsidR="00696F8C" w:rsidRPr="00674944" w:rsidRDefault="003F12D4" w:rsidP="00674944">
      <w:pPr>
        <w:tabs>
          <w:tab w:val="left" w:pos="5535"/>
        </w:tabs>
        <w:spacing w:line="276" w:lineRule="auto"/>
        <w:rPr>
          <w:rFonts w:ascii="Arial" w:hAnsi="Arial" w:cs="Arial"/>
          <w:sz w:val="22"/>
          <w:szCs w:val="22"/>
        </w:rPr>
      </w:pPr>
      <w:r w:rsidRPr="003F12D4">
        <w:rPr>
          <w:rFonts w:ascii="Arial" w:hAnsi="Arial" w:cs="Arial"/>
        </w:rPr>
        <w:tab/>
      </w:r>
      <w:r w:rsidR="003B6FC6">
        <w:rPr>
          <w:rFonts w:ascii="Arial" w:hAnsi="Arial" w:cs="Arial"/>
        </w:rPr>
        <w:tab/>
      </w:r>
      <w:r w:rsidR="003B6FC6">
        <w:rPr>
          <w:rFonts w:ascii="Arial" w:hAnsi="Arial" w:cs="Arial"/>
        </w:rPr>
        <w:tab/>
      </w:r>
      <w:r w:rsidRPr="00674944">
        <w:rPr>
          <w:rFonts w:ascii="Arial" w:hAnsi="Arial" w:cs="Arial"/>
          <w:sz w:val="22"/>
          <w:szCs w:val="22"/>
        </w:rPr>
        <w:t>/</w:t>
      </w:r>
      <w:r w:rsidR="005F5CBE">
        <w:rPr>
          <w:rFonts w:ascii="Arial" w:hAnsi="Arial" w:cs="Arial"/>
          <w:sz w:val="22"/>
          <w:szCs w:val="22"/>
        </w:rPr>
        <w:t>арх.Николай Няголов</w:t>
      </w:r>
      <w:r w:rsidRPr="00674944">
        <w:rPr>
          <w:rFonts w:ascii="Arial" w:hAnsi="Arial" w:cs="Arial"/>
          <w:sz w:val="22"/>
          <w:szCs w:val="22"/>
        </w:rPr>
        <w:t>/</w:t>
      </w:r>
    </w:p>
    <w:sectPr w:rsidR="00696F8C" w:rsidRPr="00674944" w:rsidSect="00CE381C">
      <w:pgSz w:w="11909" w:h="16838"/>
      <w:pgMar w:top="680" w:right="710" w:bottom="851" w:left="144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63E" w:rsidRDefault="00FA263E" w:rsidP="00696F8C">
      <w:r>
        <w:separator/>
      </w:r>
    </w:p>
  </w:endnote>
  <w:endnote w:type="continuationSeparator" w:id="0">
    <w:p w:rsidR="00FA263E" w:rsidRDefault="00FA263E" w:rsidP="0069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63E" w:rsidRDefault="00FA263E"/>
  </w:footnote>
  <w:footnote w:type="continuationSeparator" w:id="0">
    <w:p w:rsidR="00FA263E" w:rsidRDefault="00FA26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15A16"/>
    <w:multiLevelType w:val="hybridMultilevel"/>
    <w:tmpl w:val="4E2C593C"/>
    <w:lvl w:ilvl="0" w:tplc="81C62C50">
      <w:start w:val="1"/>
      <w:numFmt w:val="decimal"/>
      <w:lvlText w:val="%1."/>
      <w:lvlJc w:val="left"/>
      <w:pPr>
        <w:ind w:left="720" w:hanging="360"/>
      </w:pPr>
      <w:rPr>
        <w:rFonts w:ascii="Arial" w:eastAsia="Arial" w:hAnsi="Arial" w:cs="Arial"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444115"/>
    <w:multiLevelType w:val="multilevel"/>
    <w:tmpl w:val="73807C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C2614F"/>
    <w:multiLevelType w:val="hybridMultilevel"/>
    <w:tmpl w:val="3508FF1A"/>
    <w:lvl w:ilvl="0" w:tplc="0402000F">
      <w:start w:val="1"/>
      <w:numFmt w:val="decimal"/>
      <w:lvlText w:val="%1."/>
      <w:lvlJc w:val="left"/>
      <w:pPr>
        <w:ind w:left="1400" w:hanging="360"/>
      </w:pPr>
      <w:rPr>
        <w:rFonts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3">
    <w:nsid w:val="1F4961C8"/>
    <w:multiLevelType w:val="multilevel"/>
    <w:tmpl w:val="70D889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46F2F"/>
    <w:multiLevelType w:val="multilevel"/>
    <w:tmpl w:val="62B89BC6"/>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18444B"/>
    <w:multiLevelType w:val="hybridMultilevel"/>
    <w:tmpl w:val="0B983E8C"/>
    <w:lvl w:ilvl="0" w:tplc="0270F4EE">
      <w:start w:val="2"/>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6">
    <w:nsid w:val="33951447"/>
    <w:multiLevelType w:val="hybridMultilevel"/>
    <w:tmpl w:val="4E2C593C"/>
    <w:lvl w:ilvl="0" w:tplc="81C62C50">
      <w:start w:val="1"/>
      <w:numFmt w:val="decimal"/>
      <w:lvlText w:val="%1."/>
      <w:lvlJc w:val="left"/>
      <w:pPr>
        <w:ind w:left="720" w:hanging="360"/>
      </w:pPr>
      <w:rPr>
        <w:rFonts w:ascii="Arial" w:eastAsia="Arial" w:hAnsi="Arial" w:cs="Arial"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CA94F6C"/>
    <w:multiLevelType w:val="multilevel"/>
    <w:tmpl w:val="076AA6DE"/>
    <w:lvl w:ilvl="0">
      <w:start w:val="1"/>
      <w:numFmt w:val="decimal"/>
      <w:lvlText w:val="%1."/>
      <w:lvlJc w:val="left"/>
      <w:pPr>
        <w:tabs>
          <w:tab w:val="num" w:pos="1260"/>
        </w:tabs>
        <w:ind w:left="12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9A759F"/>
    <w:multiLevelType w:val="hybridMultilevel"/>
    <w:tmpl w:val="731C62BC"/>
    <w:lvl w:ilvl="0" w:tplc="10C47066">
      <w:start w:val="1"/>
      <w:numFmt w:val="decimal"/>
      <w:lvlText w:val="%1."/>
      <w:lvlJc w:val="left"/>
      <w:pPr>
        <w:ind w:left="1260" w:hanging="36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9">
    <w:nsid w:val="53413C46"/>
    <w:multiLevelType w:val="multilevel"/>
    <w:tmpl w:val="26828F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BC2DE0"/>
    <w:multiLevelType w:val="hybridMultilevel"/>
    <w:tmpl w:val="BFF81C5E"/>
    <w:lvl w:ilvl="0" w:tplc="FB44E4BC">
      <w:start w:val="5"/>
      <w:numFmt w:val="decimal"/>
      <w:lvlText w:val="%1."/>
      <w:lvlJc w:val="left"/>
      <w:pPr>
        <w:ind w:left="1260" w:hanging="36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11">
    <w:nsid w:val="7569189F"/>
    <w:multiLevelType w:val="multilevel"/>
    <w:tmpl w:val="73807C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3"/>
  </w:num>
  <w:num w:numId="4">
    <w:abstractNumId w:val="1"/>
  </w:num>
  <w:num w:numId="5">
    <w:abstractNumId w:val="7"/>
  </w:num>
  <w:num w:numId="6">
    <w:abstractNumId w:val="2"/>
  </w:num>
  <w:num w:numId="7">
    <w:abstractNumId w:val="5"/>
  </w:num>
  <w:num w:numId="8">
    <w:abstractNumId w:val="10"/>
  </w:num>
  <w:num w:numId="9">
    <w:abstractNumId w:val="11"/>
  </w:num>
  <w:num w:numId="10">
    <w:abstractNumId w:val="8"/>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8C"/>
    <w:rsid w:val="000221FF"/>
    <w:rsid w:val="00037DA5"/>
    <w:rsid w:val="0005274E"/>
    <w:rsid w:val="000603B7"/>
    <w:rsid w:val="00092625"/>
    <w:rsid w:val="000A2395"/>
    <w:rsid w:val="000B18CB"/>
    <w:rsid w:val="000B755D"/>
    <w:rsid w:val="00110F3C"/>
    <w:rsid w:val="00130EA0"/>
    <w:rsid w:val="0016270E"/>
    <w:rsid w:val="00167ED5"/>
    <w:rsid w:val="00173FC7"/>
    <w:rsid w:val="001D4171"/>
    <w:rsid w:val="00261246"/>
    <w:rsid w:val="00280320"/>
    <w:rsid w:val="002A46CA"/>
    <w:rsid w:val="002D77D6"/>
    <w:rsid w:val="00323E0A"/>
    <w:rsid w:val="00351606"/>
    <w:rsid w:val="00384FBC"/>
    <w:rsid w:val="00396091"/>
    <w:rsid w:val="003B6FC6"/>
    <w:rsid w:val="003F12D4"/>
    <w:rsid w:val="00407EE4"/>
    <w:rsid w:val="004423AE"/>
    <w:rsid w:val="00464AD8"/>
    <w:rsid w:val="00467F8D"/>
    <w:rsid w:val="0048256B"/>
    <w:rsid w:val="00501378"/>
    <w:rsid w:val="00515CDB"/>
    <w:rsid w:val="00544EF9"/>
    <w:rsid w:val="00566201"/>
    <w:rsid w:val="00570AA4"/>
    <w:rsid w:val="005A0B70"/>
    <w:rsid w:val="005B22D5"/>
    <w:rsid w:val="005B6DFB"/>
    <w:rsid w:val="005D602E"/>
    <w:rsid w:val="005F5CBE"/>
    <w:rsid w:val="00614E3A"/>
    <w:rsid w:val="00620633"/>
    <w:rsid w:val="00643442"/>
    <w:rsid w:val="00674944"/>
    <w:rsid w:val="00676A6D"/>
    <w:rsid w:val="00696F8C"/>
    <w:rsid w:val="006F723B"/>
    <w:rsid w:val="00722BA9"/>
    <w:rsid w:val="00732E73"/>
    <w:rsid w:val="007468A4"/>
    <w:rsid w:val="007A26DE"/>
    <w:rsid w:val="007F565B"/>
    <w:rsid w:val="0080771E"/>
    <w:rsid w:val="00840C22"/>
    <w:rsid w:val="008A1750"/>
    <w:rsid w:val="00911BA1"/>
    <w:rsid w:val="009308CD"/>
    <w:rsid w:val="009353C8"/>
    <w:rsid w:val="00945725"/>
    <w:rsid w:val="009727F5"/>
    <w:rsid w:val="00991274"/>
    <w:rsid w:val="00991970"/>
    <w:rsid w:val="009945E7"/>
    <w:rsid w:val="009A1A66"/>
    <w:rsid w:val="009A5DEB"/>
    <w:rsid w:val="009B415E"/>
    <w:rsid w:val="00A10ABC"/>
    <w:rsid w:val="00A126D3"/>
    <w:rsid w:val="00A2498F"/>
    <w:rsid w:val="00A361B9"/>
    <w:rsid w:val="00A51841"/>
    <w:rsid w:val="00A87587"/>
    <w:rsid w:val="00B159A4"/>
    <w:rsid w:val="00B35102"/>
    <w:rsid w:val="00B70F1D"/>
    <w:rsid w:val="00BF7BB6"/>
    <w:rsid w:val="00BF7C94"/>
    <w:rsid w:val="00C01781"/>
    <w:rsid w:val="00C0241B"/>
    <w:rsid w:val="00C43732"/>
    <w:rsid w:val="00C515DF"/>
    <w:rsid w:val="00C5516A"/>
    <w:rsid w:val="00C80E8B"/>
    <w:rsid w:val="00C90754"/>
    <w:rsid w:val="00CD45BD"/>
    <w:rsid w:val="00CE381C"/>
    <w:rsid w:val="00D44983"/>
    <w:rsid w:val="00D53FBB"/>
    <w:rsid w:val="00D5662F"/>
    <w:rsid w:val="00DA5777"/>
    <w:rsid w:val="00E1144F"/>
    <w:rsid w:val="00E32685"/>
    <w:rsid w:val="00E34BD1"/>
    <w:rsid w:val="00E97FAE"/>
    <w:rsid w:val="00EB548C"/>
    <w:rsid w:val="00ED7285"/>
    <w:rsid w:val="00F01EFC"/>
    <w:rsid w:val="00F768D8"/>
    <w:rsid w:val="00FA263E"/>
    <w:rsid w:val="00FB2955"/>
    <w:rsid w:val="00FD0FDD"/>
    <w:rsid w:val="00FD2D5A"/>
    <w:rsid w:val="00FD357E"/>
    <w:rsid w:val="00FD4E52"/>
    <w:rsid w:val="00FE5F9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96F8C"/>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96F8C"/>
    <w:rPr>
      <w:color w:val="000080"/>
      <w:u w:val="single"/>
    </w:rPr>
  </w:style>
  <w:style w:type="character" w:customStyle="1" w:styleId="Bodytext">
    <w:name w:val="Body text_"/>
    <w:basedOn w:val="DefaultParagraphFont"/>
    <w:link w:val="BodyText2"/>
    <w:rsid w:val="00696F8C"/>
    <w:rPr>
      <w:rFonts w:ascii="Arial" w:eastAsia="Arial" w:hAnsi="Arial" w:cs="Arial"/>
      <w:b w:val="0"/>
      <w:bCs w:val="0"/>
      <w:i w:val="0"/>
      <w:iCs w:val="0"/>
      <w:smallCaps w:val="0"/>
      <w:strike w:val="0"/>
      <w:sz w:val="21"/>
      <w:szCs w:val="21"/>
      <w:u w:val="none"/>
    </w:rPr>
  </w:style>
  <w:style w:type="character" w:customStyle="1" w:styleId="Heading12">
    <w:name w:val="Heading #1 (2)_"/>
    <w:basedOn w:val="DefaultParagraphFont"/>
    <w:link w:val="Heading120"/>
    <w:rsid w:val="00696F8C"/>
    <w:rPr>
      <w:rFonts w:ascii="Arial" w:eastAsia="Arial" w:hAnsi="Arial" w:cs="Arial"/>
      <w:b w:val="0"/>
      <w:bCs w:val="0"/>
      <w:i w:val="0"/>
      <w:iCs w:val="0"/>
      <w:smallCaps w:val="0"/>
      <w:strike w:val="0"/>
      <w:sz w:val="21"/>
      <w:szCs w:val="21"/>
      <w:u w:val="none"/>
    </w:rPr>
  </w:style>
  <w:style w:type="character" w:customStyle="1" w:styleId="BodyText1">
    <w:name w:val="Body Text1"/>
    <w:basedOn w:val="Bodytext"/>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Headerorfooter">
    <w:name w:val="Header or footer_"/>
    <w:basedOn w:val="DefaultParagraphFont"/>
    <w:link w:val="Headerorfooter0"/>
    <w:rsid w:val="00696F8C"/>
    <w:rPr>
      <w:rFonts w:ascii="Arial" w:eastAsia="Arial" w:hAnsi="Arial" w:cs="Arial"/>
      <w:b/>
      <w:bCs/>
      <w:i w:val="0"/>
      <w:iCs w:val="0"/>
      <w:smallCaps w:val="0"/>
      <w:strike w:val="0"/>
      <w:sz w:val="22"/>
      <w:szCs w:val="22"/>
      <w:u w:val="none"/>
    </w:rPr>
  </w:style>
  <w:style w:type="character" w:customStyle="1" w:styleId="HeaderorfooterNotBold">
    <w:name w:val="Header or footer + Not Bold"/>
    <w:basedOn w:val="Headerorfooter"/>
    <w:rsid w:val="00696F8C"/>
    <w:rPr>
      <w:rFonts w:ascii="Arial" w:eastAsia="Arial" w:hAnsi="Arial" w:cs="Arial"/>
      <w:b/>
      <w:bCs/>
      <w:i w:val="0"/>
      <w:iCs w:val="0"/>
      <w:smallCaps w:val="0"/>
      <w:strike w:val="0"/>
      <w:color w:val="000000"/>
      <w:spacing w:val="0"/>
      <w:w w:val="100"/>
      <w:position w:val="0"/>
      <w:sz w:val="22"/>
      <w:szCs w:val="22"/>
      <w:u w:val="none"/>
      <w:lang w:val="bg-BG" w:eastAsia="bg-BG" w:bidi="bg-BG"/>
    </w:rPr>
  </w:style>
  <w:style w:type="character" w:customStyle="1" w:styleId="Headerorfooter1">
    <w:name w:val="Header or footer"/>
    <w:basedOn w:val="Headerorfooter"/>
    <w:rsid w:val="00696F8C"/>
    <w:rPr>
      <w:rFonts w:ascii="Arial" w:eastAsia="Arial" w:hAnsi="Arial" w:cs="Arial"/>
      <w:b/>
      <w:bCs/>
      <w:i w:val="0"/>
      <w:iCs w:val="0"/>
      <w:smallCaps w:val="0"/>
      <w:strike w:val="0"/>
      <w:color w:val="000000"/>
      <w:spacing w:val="0"/>
      <w:w w:val="100"/>
      <w:position w:val="0"/>
      <w:sz w:val="22"/>
      <w:szCs w:val="22"/>
      <w:u w:val="none"/>
      <w:lang w:val="bg-BG" w:eastAsia="bg-BG" w:bidi="bg-BG"/>
    </w:rPr>
  </w:style>
  <w:style w:type="character" w:customStyle="1" w:styleId="Bodytext20">
    <w:name w:val="Body text (2)_"/>
    <w:basedOn w:val="DefaultParagraphFont"/>
    <w:link w:val="Bodytext21"/>
    <w:rsid w:val="00696F8C"/>
    <w:rPr>
      <w:rFonts w:ascii="Arial" w:eastAsia="Arial" w:hAnsi="Arial" w:cs="Arial"/>
      <w:b/>
      <w:bCs/>
      <w:i w:val="0"/>
      <w:iCs w:val="0"/>
      <w:smallCaps w:val="0"/>
      <w:strike w:val="0"/>
      <w:sz w:val="21"/>
      <w:szCs w:val="21"/>
      <w:u w:val="none"/>
    </w:rPr>
  </w:style>
  <w:style w:type="character" w:customStyle="1" w:styleId="BodytextItalic">
    <w:name w:val="Body text + Italic"/>
    <w:basedOn w:val="Bodytext"/>
    <w:rsid w:val="00696F8C"/>
    <w:rPr>
      <w:rFonts w:ascii="Arial" w:eastAsia="Arial" w:hAnsi="Arial" w:cs="Arial"/>
      <w:b w:val="0"/>
      <w:bCs w:val="0"/>
      <w:i/>
      <w:iCs/>
      <w:smallCaps w:val="0"/>
      <w:strike w:val="0"/>
      <w:color w:val="000000"/>
      <w:spacing w:val="0"/>
      <w:w w:val="100"/>
      <w:position w:val="0"/>
      <w:sz w:val="21"/>
      <w:szCs w:val="21"/>
      <w:u w:val="none"/>
      <w:lang w:val="bg-BG" w:eastAsia="bg-BG" w:bidi="bg-BG"/>
    </w:rPr>
  </w:style>
  <w:style w:type="character" w:customStyle="1" w:styleId="Heading1">
    <w:name w:val="Heading #1_"/>
    <w:basedOn w:val="DefaultParagraphFont"/>
    <w:link w:val="Heading10"/>
    <w:rsid w:val="00696F8C"/>
    <w:rPr>
      <w:rFonts w:ascii="Arial" w:eastAsia="Arial" w:hAnsi="Arial" w:cs="Arial"/>
      <w:b/>
      <w:bCs/>
      <w:i w:val="0"/>
      <w:iCs w:val="0"/>
      <w:smallCaps w:val="0"/>
      <w:strike w:val="0"/>
      <w:sz w:val="21"/>
      <w:szCs w:val="21"/>
      <w:u w:val="none"/>
    </w:rPr>
  </w:style>
  <w:style w:type="character" w:customStyle="1" w:styleId="Heading1NotBold">
    <w:name w:val="Heading #1 + Not Bold"/>
    <w:basedOn w:val="Heading1"/>
    <w:rsid w:val="00696F8C"/>
    <w:rPr>
      <w:rFonts w:ascii="Arial" w:eastAsia="Arial" w:hAnsi="Arial" w:cs="Arial"/>
      <w:b/>
      <w:bCs/>
      <w:i w:val="0"/>
      <w:iCs w:val="0"/>
      <w:smallCaps w:val="0"/>
      <w:strike w:val="0"/>
      <w:color w:val="000000"/>
      <w:spacing w:val="0"/>
      <w:w w:val="100"/>
      <w:position w:val="0"/>
      <w:sz w:val="21"/>
      <w:szCs w:val="21"/>
      <w:u w:val="none"/>
      <w:lang w:val="bg-BG" w:eastAsia="bg-BG" w:bidi="bg-BG"/>
    </w:rPr>
  </w:style>
  <w:style w:type="character" w:customStyle="1" w:styleId="Bodytext3">
    <w:name w:val="Body text (3)_"/>
    <w:basedOn w:val="DefaultParagraphFont"/>
    <w:link w:val="Bodytext30"/>
    <w:rsid w:val="00696F8C"/>
    <w:rPr>
      <w:rFonts w:ascii="Arial" w:eastAsia="Arial" w:hAnsi="Arial" w:cs="Arial"/>
      <w:b w:val="0"/>
      <w:bCs w:val="0"/>
      <w:i w:val="0"/>
      <w:iCs w:val="0"/>
      <w:smallCaps w:val="0"/>
      <w:strike w:val="0"/>
      <w:sz w:val="21"/>
      <w:szCs w:val="21"/>
      <w:u w:val="none"/>
    </w:rPr>
  </w:style>
  <w:style w:type="character" w:customStyle="1" w:styleId="Bodytext3Candara115ptBold">
    <w:name w:val="Body text (3) + Candara;11;5 pt;Bold"/>
    <w:basedOn w:val="Bodytext3"/>
    <w:rsid w:val="00696F8C"/>
    <w:rPr>
      <w:rFonts w:ascii="Candara" w:eastAsia="Candara" w:hAnsi="Candara" w:cs="Candara"/>
      <w:b/>
      <w:bCs/>
      <w:i w:val="0"/>
      <w:iCs w:val="0"/>
      <w:smallCaps w:val="0"/>
      <w:strike w:val="0"/>
      <w:color w:val="000000"/>
      <w:spacing w:val="0"/>
      <w:w w:val="100"/>
      <w:position w:val="0"/>
      <w:sz w:val="23"/>
      <w:szCs w:val="23"/>
      <w:u w:val="none"/>
      <w:lang w:val="bg-BG" w:eastAsia="bg-BG" w:bidi="bg-BG"/>
    </w:rPr>
  </w:style>
  <w:style w:type="character" w:customStyle="1" w:styleId="Bodytext31">
    <w:name w:val="Body text (3)"/>
    <w:basedOn w:val="Bodytext3"/>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Bodytext3115ptItalic">
    <w:name w:val="Body text (3) + 11;5 pt;Italic"/>
    <w:basedOn w:val="Bodytext3"/>
    <w:rsid w:val="00696F8C"/>
    <w:rPr>
      <w:rFonts w:ascii="Arial" w:eastAsia="Arial" w:hAnsi="Arial" w:cs="Arial"/>
      <w:b w:val="0"/>
      <w:bCs w:val="0"/>
      <w:i/>
      <w:iCs/>
      <w:smallCaps w:val="0"/>
      <w:strike w:val="0"/>
      <w:color w:val="000000"/>
      <w:spacing w:val="0"/>
      <w:w w:val="100"/>
      <w:position w:val="0"/>
      <w:sz w:val="23"/>
      <w:szCs w:val="23"/>
      <w:u w:val="none"/>
      <w:lang w:val="bg-BG" w:eastAsia="bg-BG" w:bidi="bg-BG"/>
    </w:rPr>
  </w:style>
  <w:style w:type="character" w:customStyle="1" w:styleId="Bodytext310ptItalicSpacing-1pt">
    <w:name w:val="Body text (3) + 10 pt;Italic;Spacing -1 pt"/>
    <w:basedOn w:val="Bodytext3"/>
    <w:rsid w:val="00696F8C"/>
    <w:rPr>
      <w:rFonts w:ascii="Arial" w:eastAsia="Arial" w:hAnsi="Arial" w:cs="Arial"/>
      <w:b w:val="0"/>
      <w:bCs w:val="0"/>
      <w:i/>
      <w:iCs/>
      <w:smallCaps w:val="0"/>
      <w:strike w:val="0"/>
      <w:color w:val="000000"/>
      <w:spacing w:val="-30"/>
      <w:w w:val="100"/>
      <w:position w:val="0"/>
      <w:sz w:val="20"/>
      <w:szCs w:val="20"/>
      <w:u w:val="none"/>
      <w:lang w:val="bg-BG" w:eastAsia="bg-BG" w:bidi="bg-BG"/>
    </w:rPr>
  </w:style>
  <w:style w:type="character" w:customStyle="1" w:styleId="Bodytext4">
    <w:name w:val="Body text (4)_"/>
    <w:basedOn w:val="DefaultParagraphFont"/>
    <w:link w:val="Bodytext40"/>
    <w:rsid w:val="00696F8C"/>
    <w:rPr>
      <w:rFonts w:ascii="Arial" w:eastAsia="Arial" w:hAnsi="Arial" w:cs="Arial"/>
      <w:b w:val="0"/>
      <w:bCs w:val="0"/>
      <w:i w:val="0"/>
      <w:iCs w:val="0"/>
      <w:smallCaps w:val="0"/>
      <w:strike w:val="0"/>
      <w:sz w:val="20"/>
      <w:szCs w:val="20"/>
      <w:u w:val="none"/>
    </w:rPr>
  </w:style>
  <w:style w:type="character" w:customStyle="1" w:styleId="Bodytext4105pt">
    <w:name w:val="Body text (4) + 10;5 pt"/>
    <w:basedOn w:val="Bodytext4"/>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Bodytext465ptBoldItalic">
    <w:name w:val="Body text (4) + 6;5 pt;Bold;Italic"/>
    <w:basedOn w:val="Bodytext4"/>
    <w:rsid w:val="00696F8C"/>
    <w:rPr>
      <w:rFonts w:ascii="Arial" w:eastAsia="Arial" w:hAnsi="Arial" w:cs="Arial"/>
      <w:b/>
      <w:bCs/>
      <w:i/>
      <w:iCs/>
      <w:smallCaps w:val="0"/>
      <w:strike w:val="0"/>
      <w:color w:val="000000"/>
      <w:spacing w:val="0"/>
      <w:w w:val="100"/>
      <w:position w:val="0"/>
      <w:sz w:val="13"/>
      <w:szCs w:val="13"/>
      <w:u w:val="none"/>
      <w:lang w:val="bg-BG" w:eastAsia="bg-BG" w:bidi="bg-BG"/>
    </w:rPr>
  </w:style>
  <w:style w:type="character" w:customStyle="1" w:styleId="Bodytext495ptBold">
    <w:name w:val="Body text (4) + 9;5 pt;Bold"/>
    <w:basedOn w:val="Bodytext4"/>
    <w:rsid w:val="00696F8C"/>
    <w:rPr>
      <w:rFonts w:ascii="Arial" w:eastAsia="Arial" w:hAnsi="Arial" w:cs="Arial"/>
      <w:b/>
      <w:bCs/>
      <w:i w:val="0"/>
      <w:iCs w:val="0"/>
      <w:smallCaps w:val="0"/>
      <w:strike w:val="0"/>
      <w:color w:val="000000"/>
      <w:spacing w:val="0"/>
      <w:w w:val="100"/>
      <w:position w:val="0"/>
      <w:sz w:val="19"/>
      <w:szCs w:val="19"/>
      <w:u w:val="none"/>
      <w:lang w:val="bg-BG" w:eastAsia="bg-BG" w:bidi="bg-BG"/>
    </w:rPr>
  </w:style>
  <w:style w:type="character" w:customStyle="1" w:styleId="Bodytext385pt">
    <w:name w:val="Body text (3) + 8;5 pt"/>
    <w:basedOn w:val="Bodytext3"/>
    <w:rsid w:val="00696F8C"/>
    <w:rPr>
      <w:rFonts w:ascii="Arial" w:eastAsia="Arial" w:hAnsi="Arial" w:cs="Arial"/>
      <w:b w:val="0"/>
      <w:bCs w:val="0"/>
      <w:i w:val="0"/>
      <w:iCs w:val="0"/>
      <w:smallCaps w:val="0"/>
      <w:strike w:val="0"/>
      <w:color w:val="000000"/>
      <w:spacing w:val="0"/>
      <w:w w:val="100"/>
      <w:position w:val="0"/>
      <w:sz w:val="17"/>
      <w:szCs w:val="17"/>
      <w:u w:val="none"/>
      <w:lang w:val="bg-BG" w:eastAsia="bg-BG" w:bidi="bg-BG"/>
    </w:rPr>
  </w:style>
  <w:style w:type="character" w:customStyle="1" w:styleId="Bodytext385ptSmallCaps">
    <w:name w:val="Body text (3) + 8;5 pt;Small Caps"/>
    <w:basedOn w:val="Bodytext3"/>
    <w:rsid w:val="00696F8C"/>
    <w:rPr>
      <w:rFonts w:ascii="Arial" w:eastAsia="Arial" w:hAnsi="Arial" w:cs="Arial"/>
      <w:b w:val="0"/>
      <w:bCs w:val="0"/>
      <w:i w:val="0"/>
      <w:iCs w:val="0"/>
      <w:smallCaps/>
      <w:strike w:val="0"/>
      <w:color w:val="000000"/>
      <w:spacing w:val="0"/>
      <w:w w:val="100"/>
      <w:position w:val="0"/>
      <w:sz w:val="17"/>
      <w:szCs w:val="17"/>
      <w:u w:val="none"/>
      <w:lang w:val="en-US" w:eastAsia="en-US" w:bidi="en-US"/>
    </w:rPr>
  </w:style>
  <w:style w:type="paragraph" w:customStyle="1" w:styleId="BodyText2">
    <w:name w:val="Body Text2"/>
    <w:basedOn w:val="Normal"/>
    <w:link w:val="Bodytext"/>
    <w:rsid w:val="00696F8C"/>
    <w:pPr>
      <w:shd w:val="clear" w:color="auto" w:fill="FFFFFF"/>
      <w:spacing w:line="394" w:lineRule="exact"/>
      <w:jc w:val="center"/>
    </w:pPr>
    <w:rPr>
      <w:rFonts w:ascii="Arial" w:eastAsia="Arial" w:hAnsi="Arial" w:cs="Arial"/>
      <w:sz w:val="21"/>
      <w:szCs w:val="21"/>
    </w:rPr>
  </w:style>
  <w:style w:type="paragraph" w:customStyle="1" w:styleId="Heading120">
    <w:name w:val="Heading #1 (2)"/>
    <w:basedOn w:val="Normal"/>
    <w:link w:val="Heading12"/>
    <w:rsid w:val="00696F8C"/>
    <w:pPr>
      <w:shd w:val="clear" w:color="auto" w:fill="FFFFFF"/>
      <w:spacing w:before="960" w:after="480" w:line="0" w:lineRule="atLeast"/>
      <w:ind w:firstLine="660"/>
      <w:jc w:val="both"/>
      <w:outlineLvl w:val="0"/>
    </w:pPr>
    <w:rPr>
      <w:rFonts w:ascii="Arial" w:eastAsia="Arial" w:hAnsi="Arial" w:cs="Arial"/>
      <w:sz w:val="21"/>
      <w:szCs w:val="21"/>
    </w:rPr>
  </w:style>
  <w:style w:type="paragraph" w:customStyle="1" w:styleId="Headerorfooter0">
    <w:name w:val="Header or footer"/>
    <w:basedOn w:val="Normal"/>
    <w:link w:val="Headerorfooter"/>
    <w:rsid w:val="00696F8C"/>
    <w:pPr>
      <w:shd w:val="clear" w:color="auto" w:fill="FFFFFF"/>
      <w:spacing w:line="0" w:lineRule="atLeast"/>
    </w:pPr>
    <w:rPr>
      <w:rFonts w:ascii="Arial" w:eastAsia="Arial" w:hAnsi="Arial" w:cs="Arial"/>
      <w:b/>
      <w:bCs/>
      <w:sz w:val="22"/>
      <w:szCs w:val="22"/>
    </w:rPr>
  </w:style>
  <w:style w:type="paragraph" w:customStyle="1" w:styleId="Bodytext21">
    <w:name w:val="Body text (2)"/>
    <w:basedOn w:val="Normal"/>
    <w:link w:val="Bodytext20"/>
    <w:rsid w:val="00696F8C"/>
    <w:pPr>
      <w:shd w:val="clear" w:color="auto" w:fill="FFFFFF"/>
      <w:spacing w:before="720" w:after="720" w:line="259" w:lineRule="exact"/>
      <w:jc w:val="both"/>
    </w:pPr>
    <w:rPr>
      <w:rFonts w:ascii="Arial" w:eastAsia="Arial" w:hAnsi="Arial" w:cs="Arial"/>
      <w:b/>
      <w:bCs/>
      <w:sz w:val="21"/>
      <w:szCs w:val="21"/>
    </w:rPr>
  </w:style>
  <w:style w:type="paragraph" w:customStyle="1" w:styleId="Heading10">
    <w:name w:val="Heading #1"/>
    <w:basedOn w:val="Normal"/>
    <w:link w:val="Heading1"/>
    <w:rsid w:val="00696F8C"/>
    <w:pPr>
      <w:shd w:val="clear" w:color="auto" w:fill="FFFFFF"/>
      <w:spacing w:before="720" w:after="420" w:line="264" w:lineRule="exact"/>
      <w:outlineLvl w:val="0"/>
    </w:pPr>
    <w:rPr>
      <w:rFonts w:ascii="Arial" w:eastAsia="Arial" w:hAnsi="Arial" w:cs="Arial"/>
      <w:b/>
      <w:bCs/>
      <w:sz w:val="21"/>
      <w:szCs w:val="21"/>
    </w:rPr>
  </w:style>
  <w:style w:type="paragraph" w:customStyle="1" w:styleId="Bodytext30">
    <w:name w:val="Body text (3)"/>
    <w:basedOn w:val="Normal"/>
    <w:link w:val="Bodytext3"/>
    <w:rsid w:val="00696F8C"/>
    <w:pPr>
      <w:shd w:val="clear" w:color="auto" w:fill="FFFFFF"/>
      <w:spacing w:line="0" w:lineRule="atLeast"/>
      <w:jc w:val="both"/>
    </w:pPr>
    <w:rPr>
      <w:rFonts w:ascii="Arial" w:eastAsia="Arial" w:hAnsi="Arial" w:cs="Arial"/>
      <w:sz w:val="21"/>
      <w:szCs w:val="21"/>
    </w:rPr>
  </w:style>
  <w:style w:type="paragraph" w:customStyle="1" w:styleId="Bodytext40">
    <w:name w:val="Body text (4)"/>
    <w:basedOn w:val="Normal"/>
    <w:link w:val="Bodytext4"/>
    <w:rsid w:val="00696F8C"/>
    <w:pPr>
      <w:shd w:val="clear" w:color="auto" w:fill="FFFFFF"/>
      <w:spacing w:before="540" w:after="480" w:line="269" w:lineRule="exact"/>
      <w:ind w:firstLine="680"/>
      <w:jc w:val="both"/>
    </w:pPr>
    <w:rPr>
      <w:rFonts w:ascii="Arial" w:eastAsia="Arial" w:hAnsi="Arial" w:cs="Arial"/>
      <w:sz w:val="20"/>
      <w:szCs w:val="20"/>
    </w:rPr>
  </w:style>
  <w:style w:type="paragraph" w:styleId="Header">
    <w:name w:val="header"/>
    <w:basedOn w:val="Normal"/>
    <w:link w:val="HeaderChar"/>
    <w:uiPriority w:val="99"/>
    <w:semiHidden/>
    <w:unhideWhenUsed/>
    <w:rsid w:val="003F12D4"/>
    <w:pPr>
      <w:tabs>
        <w:tab w:val="center" w:pos="4536"/>
        <w:tab w:val="right" w:pos="9072"/>
      </w:tabs>
    </w:pPr>
  </w:style>
  <w:style w:type="character" w:customStyle="1" w:styleId="HeaderChar">
    <w:name w:val="Header Char"/>
    <w:basedOn w:val="DefaultParagraphFont"/>
    <w:link w:val="Header"/>
    <w:uiPriority w:val="99"/>
    <w:semiHidden/>
    <w:rsid w:val="003F12D4"/>
    <w:rPr>
      <w:color w:val="000000"/>
    </w:rPr>
  </w:style>
  <w:style w:type="paragraph" w:styleId="Footer">
    <w:name w:val="footer"/>
    <w:basedOn w:val="Normal"/>
    <w:link w:val="FooterChar"/>
    <w:uiPriority w:val="99"/>
    <w:semiHidden/>
    <w:unhideWhenUsed/>
    <w:rsid w:val="003F12D4"/>
    <w:pPr>
      <w:tabs>
        <w:tab w:val="center" w:pos="4536"/>
        <w:tab w:val="right" w:pos="9072"/>
      </w:tabs>
    </w:pPr>
  </w:style>
  <w:style w:type="character" w:customStyle="1" w:styleId="FooterChar">
    <w:name w:val="Footer Char"/>
    <w:basedOn w:val="DefaultParagraphFont"/>
    <w:link w:val="Footer"/>
    <w:uiPriority w:val="99"/>
    <w:semiHidden/>
    <w:rsid w:val="003F12D4"/>
    <w:rPr>
      <w:color w:val="000000"/>
    </w:rPr>
  </w:style>
  <w:style w:type="paragraph" w:styleId="ListParagraph">
    <w:name w:val="List Paragraph"/>
    <w:basedOn w:val="Normal"/>
    <w:uiPriority w:val="34"/>
    <w:qFormat/>
    <w:rsid w:val="00A10ABC"/>
    <w:pPr>
      <w:ind w:left="720"/>
      <w:contextualSpacing/>
    </w:pPr>
  </w:style>
  <w:style w:type="paragraph" w:styleId="BalloonText">
    <w:name w:val="Balloon Text"/>
    <w:basedOn w:val="Normal"/>
    <w:link w:val="BalloonTextChar"/>
    <w:uiPriority w:val="99"/>
    <w:semiHidden/>
    <w:unhideWhenUsed/>
    <w:rsid w:val="00C515DF"/>
    <w:rPr>
      <w:rFonts w:ascii="Tahoma" w:hAnsi="Tahoma" w:cs="Tahoma"/>
      <w:sz w:val="16"/>
      <w:szCs w:val="16"/>
    </w:rPr>
  </w:style>
  <w:style w:type="character" w:customStyle="1" w:styleId="BalloonTextChar">
    <w:name w:val="Balloon Text Char"/>
    <w:basedOn w:val="DefaultParagraphFont"/>
    <w:link w:val="BalloonText"/>
    <w:uiPriority w:val="99"/>
    <w:semiHidden/>
    <w:rsid w:val="00C515DF"/>
    <w:rPr>
      <w:rFonts w:ascii="Tahoma" w:hAnsi="Tahoma" w:cs="Tahoma"/>
      <w:color w:val="000000"/>
      <w:sz w:val="16"/>
      <w:szCs w:val="16"/>
    </w:rPr>
  </w:style>
  <w:style w:type="paragraph" w:styleId="Title">
    <w:name w:val="Title"/>
    <w:basedOn w:val="Normal"/>
    <w:link w:val="TitleChar"/>
    <w:qFormat/>
    <w:rsid w:val="00C0241B"/>
    <w:pPr>
      <w:widowControl/>
      <w:jc w:val="center"/>
    </w:pPr>
    <w:rPr>
      <w:rFonts w:ascii="HebarU" w:eastAsia="Times New Roman" w:hAnsi="HebarU" w:cs="Times New Roman"/>
      <w:b/>
      <w:color w:val="auto"/>
      <w:sz w:val="28"/>
      <w:szCs w:val="20"/>
      <w:lang w:eastAsia="en-US" w:bidi="ar-SA"/>
    </w:rPr>
  </w:style>
  <w:style w:type="character" w:customStyle="1" w:styleId="TitleChar">
    <w:name w:val="Title Char"/>
    <w:basedOn w:val="DefaultParagraphFont"/>
    <w:link w:val="Title"/>
    <w:rsid w:val="00C0241B"/>
    <w:rPr>
      <w:rFonts w:ascii="HebarU" w:eastAsia="Times New Roman" w:hAnsi="HebarU" w:cs="Times New Roman"/>
      <w:b/>
      <w:sz w:val="28"/>
      <w:szCs w:val="20"/>
      <w:lang w:eastAsia="en-US" w:bidi="ar-SA"/>
    </w:rPr>
  </w:style>
  <w:style w:type="paragraph" w:styleId="BodyTextIndent2">
    <w:name w:val="Body Text Indent 2"/>
    <w:basedOn w:val="Normal"/>
    <w:link w:val="BodyTextIndent2Char"/>
    <w:uiPriority w:val="99"/>
    <w:rsid w:val="00B159A4"/>
    <w:pPr>
      <w:widowControl/>
      <w:spacing w:after="120" w:line="480" w:lineRule="auto"/>
      <w:ind w:left="283"/>
    </w:pPr>
    <w:rPr>
      <w:rFonts w:ascii="Times New Roman" w:eastAsia="SimSun" w:hAnsi="Times New Roman" w:cs="Times New Roman"/>
      <w:color w:val="auto"/>
      <w:lang w:bidi="ar-SA"/>
    </w:rPr>
  </w:style>
  <w:style w:type="character" w:customStyle="1" w:styleId="BodyTextIndent2Char">
    <w:name w:val="Body Text Indent 2 Char"/>
    <w:basedOn w:val="DefaultParagraphFont"/>
    <w:link w:val="BodyTextIndent2"/>
    <w:uiPriority w:val="99"/>
    <w:rsid w:val="00B159A4"/>
    <w:rPr>
      <w:rFonts w:ascii="Times New Roman" w:eastAsia="SimSun" w:hAnsi="Times New Roman" w:cs="Times New Roman"/>
      <w:lang w:bidi="ar-SA"/>
    </w:rPr>
  </w:style>
  <w:style w:type="paragraph" w:styleId="NormalWeb">
    <w:name w:val="Normal (Web)"/>
    <w:basedOn w:val="Normal"/>
    <w:uiPriority w:val="99"/>
    <w:rsid w:val="00B159A4"/>
    <w:pPr>
      <w:widowControl/>
      <w:spacing w:after="200" w:line="276" w:lineRule="auto"/>
    </w:pPr>
    <w:rPr>
      <w:rFonts w:ascii="Times New Roman" w:eastAsia="Calibri" w:hAnsi="Times New Roman" w:cs="Times New Roman"/>
      <w:color w:val="auto"/>
      <w:lang w:val="en-US" w:eastAsia="en-US" w:bidi="ar-SA"/>
    </w:rPr>
  </w:style>
  <w:style w:type="paragraph" w:customStyle="1" w:styleId="CharCharChar2">
    <w:name w:val="Char Char Char2"/>
    <w:basedOn w:val="Normal"/>
    <w:uiPriority w:val="99"/>
    <w:rsid w:val="009727F5"/>
    <w:pPr>
      <w:widowControl/>
      <w:tabs>
        <w:tab w:val="left" w:pos="709"/>
      </w:tabs>
    </w:pPr>
    <w:rPr>
      <w:rFonts w:ascii="Tahoma" w:eastAsia="SimSun" w:hAnsi="Tahoma" w:cs="Tahoma"/>
      <w:color w:val="auto"/>
      <w:lang w:val="pl-PL"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96F8C"/>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96F8C"/>
    <w:rPr>
      <w:color w:val="000080"/>
      <w:u w:val="single"/>
    </w:rPr>
  </w:style>
  <w:style w:type="character" w:customStyle="1" w:styleId="Bodytext">
    <w:name w:val="Body text_"/>
    <w:basedOn w:val="DefaultParagraphFont"/>
    <w:link w:val="BodyText2"/>
    <w:rsid w:val="00696F8C"/>
    <w:rPr>
      <w:rFonts w:ascii="Arial" w:eastAsia="Arial" w:hAnsi="Arial" w:cs="Arial"/>
      <w:b w:val="0"/>
      <w:bCs w:val="0"/>
      <w:i w:val="0"/>
      <w:iCs w:val="0"/>
      <w:smallCaps w:val="0"/>
      <w:strike w:val="0"/>
      <w:sz w:val="21"/>
      <w:szCs w:val="21"/>
      <w:u w:val="none"/>
    </w:rPr>
  </w:style>
  <w:style w:type="character" w:customStyle="1" w:styleId="Heading12">
    <w:name w:val="Heading #1 (2)_"/>
    <w:basedOn w:val="DefaultParagraphFont"/>
    <w:link w:val="Heading120"/>
    <w:rsid w:val="00696F8C"/>
    <w:rPr>
      <w:rFonts w:ascii="Arial" w:eastAsia="Arial" w:hAnsi="Arial" w:cs="Arial"/>
      <w:b w:val="0"/>
      <w:bCs w:val="0"/>
      <w:i w:val="0"/>
      <w:iCs w:val="0"/>
      <w:smallCaps w:val="0"/>
      <w:strike w:val="0"/>
      <w:sz w:val="21"/>
      <w:szCs w:val="21"/>
      <w:u w:val="none"/>
    </w:rPr>
  </w:style>
  <w:style w:type="character" w:customStyle="1" w:styleId="BodyText1">
    <w:name w:val="Body Text1"/>
    <w:basedOn w:val="Bodytext"/>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Headerorfooter">
    <w:name w:val="Header or footer_"/>
    <w:basedOn w:val="DefaultParagraphFont"/>
    <w:link w:val="Headerorfooter0"/>
    <w:rsid w:val="00696F8C"/>
    <w:rPr>
      <w:rFonts w:ascii="Arial" w:eastAsia="Arial" w:hAnsi="Arial" w:cs="Arial"/>
      <w:b/>
      <w:bCs/>
      <w:i w:val="0"/>
      <w:iCs w:val="0"/>
      <w:smallCaps w:val="0"/>
      <w:strike w:val="0"/>
      <w:sz w:val="22"/>
      <w:szCs w:val="22"/>
      <w:u w:val="none"/>
    </w:rPr>
  </w:style>
  <w:style w:type="character" w:customStyle="1" w:styleId="HeaderorfooterNotBold">
    <w:name w:val="Header or footer + Not Bold"/>
    <w:basedOn w:val="Headerorfooter"/>
    <w:rsid w:val="00696F8C"/>
    <w:rPr>
      <w:rFonts w:ascii="Arial" w:eastAsia="Arial" w:hAnsi="Arial" w:cs="Arial"/>
      <w:b/>
      <w:bCs/>
      <w:i w:val="0"/>
      <w:iCs w:val="0"/>
      <w:smallCaps w:val="0"/>
      <w:strike w:val="0"/>
      <w:color w:val="000000"/>
      <w:spacing w:val="0"/>
      <w:w w:val="100"/>
      <w:position w:val="0"/>
      <w:sz w:val="22"/>
      <w:szCs w:val="22"/>
      <w:u w:val="none"/>
      <w:lang w:val="bg-BG" w:eastAsia="bg-BG" w:bidi="bg-BG"/>
    </w:rPr>
  </w:style>
  <w:style w:type="character" w:customStyle="1" w:styleId="Headerorfooter1">
    <w:name w:val="Header or footer"/>
    <w:basedOn w:val="Headerorfooter"/>
    <w:rsid w:val="00696F8C"/>
    <w:rPr>
      <w:rFonts w:ascii="Arial" w:eastAsia="Arial" w:hAnsi="Arial" w:cs="Arial"/>
      <w:b/>
      <w:bCs/>
      <w:i w:val="0"/>
      <w:iCs w:val="0"/>
      <w:smallCaps w:val="0"/>
      <w:strike w:val="0"/>
      <w:color w:val="000000"/>
      <w:spacing w:val="0"/>
      <w:w w:val="100"/>
      <w:position w:val="0"/>
      <w:sz w:val="22"/>
      <w:szCs w:val="22"/>
      <w:u w:val="none"/>
      <w:lang w:val="bg-BG" w:eastAsia="bg-BG" w:bidi="bg-BG"/>
    </w:rPr>
  </w:style>
  <w:style w:type="character" w:customStyle="1" w:styleId="Bodytext20">
    <w:name w:val="Body text (2)_"/>
    <w:basedOn w:val="DefaultParagraphFont"/>
    <w:link w:val="Bodytext21"/>
    <w:rsid w:val="00696F8C"/>
    <w:rPr>
      <w:rFonts w:ascii="Arial" w:eastAsia="Arial" w:hAnsi="Arial" w:cs="Arial"/>
      <w:b/>
      <w:bCs/>
      <w:i w:val="0"/>
      <w:iCs w:val="0"/>
      <w:smallCaps w:val="0"/>
      <w:strike w:val="0"/>
      <w:sz w:val="21"/>
      <w:szCs w:val="21"/>
      <w:u w:val="none"/>
    </w:rPr>
  </w:style>
  <w:style w:type="character" w:customStyle="1" w:styleId="BodytextItalic">
    <w:name w:val="Body text + Italic"/>
    <w:basedOn w:val="Bodytext"/>
    <w:rsid w:val="00696F8C"/>
    <w:rPr>
      <w:rFonts w:ascii="Arial" w:eastAsia="Arial" w:hAnsi="Arial" w:cs="Arial"/>
      <w:b w:val="0"/>
      <w:bCs w:val="0"/>
      <w:i/>
      <w:iCs/>
      <w:smallCaps w:val="0"/>
      <w:strike w:val="0"/>
      <w:color w:val="000000"/>
      <w:spacing w:val="0"/>
      <w:w w:val="100"/>
      <w:position w:val="0"/>
      <w:sz w:val="21"/>
      <w:szCs w:val="21"/>
      <w:u w:val="none"/>
      <w:lang w:val="bg-BG" w:eastAsia="bg-BG" w:bidi="bg-BG"/>
    </w:rPr>
  </w:style>
  <w:style w:type="character" w:customStyle="1" w:styleId="Heading1">
    <w:name w:val="Heading #1_"/>
    <w:basedOn w:val="DefaultParagraphFont"/>
    <w:link w:val="Heading10"/>
    <w:rsid w:val="00696F8C"/>
    <w:rPr>
      <w:rFonts w:ascii="Arial" w:eastAsia="Arial" w:hAnsi="Arial" w:cs="Arial"/>
      <w:b/>
      <w:bCs/>
      <w:i w:val="0"/>
      <w:iCs w:val="0"/>
      <w:smallCaps w:val="0"/>
      <w:strike w:val="0"/>
      <w:sz w:val="21"/>
      <w:szCs w:val="21"/>
      <w:u w:val="none"/>
    </w:rPr>
  </w:style>
  <w:style w:type="character" w:customStyle="1" w:styleId="Heading1NotBold">
    <w:name w:val="Heading #1 + Not Bold"/>
    <w:basedOn w:val="Heading1"/>
    <w:rsid w:val="00696F8C"/>
    <w:rPr>
      <w:rFonts w:ascii="Arial" w:eastAsia="Arial" w:hAnsi="Arial" w:cs="Arial"/>
      <w:b/>
      <w:bCs/>
      <w:i w:val="0"/>
      <w:iCs w:val="0"/>
      <w:smallCaps w:val="0"/>
      <w:strike w:val="0"/>
      <w:color w:val="000000"/>
      <w:spacing w:val="0"/>
      <w:w w:val="100"/>
      <w:position w:val="0"/>
      <w:sz w:val="21"/>
      <w:szCs w:val="21"/>
      <w:u w:val="none"/>
      <w:lang w:val="bg-BG" w:eastAsia="bg-BG" w:bidi="bg-BG"/>
    </w:rPr>
  </w:style>
  <w:style w:type="character" w:customStyle="1" w:styleId="Bodytext3">
    <w:name w:val="Body text (3)_"/>
    <w:basedOn w:val="DefaultParagraphFont"/>
    <w:link w:val="Bodytext30"/>
    <w:rsid w:val="00696F8C"/>
    <w:rPr>
      <w:rFonts w:ascii="Arial" w:eastAsia="Arial" w:hAnsi="Arial" w:cs="Arial"/>
      <w:b w:val="0"/>
      <w:bCs w:val="0"/>
      <w:i w:val="0"/>
      <w:iCs w:val="0"/>
      <w:smallCaps w:val="0"/>
      <w:strike w:val="0"/>
      <w:sz w:val="21"/>
      <w:szCs w:val="21"/>
      <w:u w:val="none"/>
    </w:rPr>
  </w:style>
  <w:style w:type="character" w:customStyle="1" w:styleId="Bodytext3Candara115ptBold">
    <w:name w:val="Body text (3) + Candara;11;5 pt;Bold"/>
    <w:basedOn w:val="Bodytext3"/>
    <w:rsid w:val="00696F8C"/>
    <w:rPr>
      <w:rFonts w:ascii="Candara" w:eastAsia="Candara" w:hAnsi="Candara" w:cs="Candara"/>
      <w:b/>
      <w:bCs/>
      <w:i w:val="0"/>
      <w:iCs w:val="0"/>
      <w:smallCaps w:val="0"/>
      <w:strike w:val="0"/>
      <w:color w:val="000000"/>
      <w:spacing w:val="0"/>
      <w:w w:val="100"/>
      <w:position w:val="0"/>
      <w:sz w:val="23"/>
      <w:szCs w:val="23"/>
      <w:u w:val="none"/>
      <w:lang w:val="bg-BG" w:eastAsia="bg-BG" w:bidi="bg-BG"/>
    </w:rPr>
  </w:style>
  <w:style w:type="character" w:customStyle="1" w:styleId="Bodytext31">
    <w:name w:val="Body text (3)"/>
    <w:basedOn w:val="Bodytext3"/>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Bodytext3115ptItalic">
    <w:name w:val="Body text (3) + 11;5 pt;Italic"/>
    <w:basedOn w:val="Bodytext3"/>
    <w:rsid w:val="00696F8C"/>
    <w:rPr>
      <w:rFonts w:ascii="Arial" w:eastAsia="Arial" w:hAnsi="Arial" w:cs="Arial"/>
      <w:b w:val="0"/>
      <w:bCs w:val="0"/>
      <w:i/>
      <w:iCs/>
      <w:smallCaps w:val="0"/>
      <w:strike w:val="0"/>
      <w:color w:val="000000"/>
      <w:spacing w:val="0"/>
      <w:w w:val="100"/>
      <w:position w:val="0"/>
      <w:sz w:val="23"/>
      <w:szCs w:val="23"/>
      <w:u w:val="none"/>
      <w:lang w:val="bg-BG" w:eastAsia="bg-BG" w:bidi="bg-BG"/>
    </w:rPr>
  </w:style>
  <w:style w:type="character" w:customStyle="1" w:styleId="Bodytext310ptItalicSpacing-1pt">
    <w:name w:val="Body text (3) + 10 pt;Italic;Spacing -1 pt"/>
    <w:basedOn w:val="Bodytext3"/>
    <w:rsid w:val="00696F8C"/>
    <w:rPr>
      <w:rFonts w:ascii="Arial" w:eastAsia="Arial" w:hAnsi="Arial" w:cs="Arial"/>
      <w:b w:val="0"/>
      <w:bCs w:val="0"/>
      <w:i/>
      <w:iCs/>
      <w:smallCaps w:val="0"/>
      <w:strike w:val="0"/>
      <w:color w:val="000000"/>
      <w:spacing w:val="-30"/>
      <w:w w:val="100"/>
      <w:position w:val="0"/>
      <w:sz w:val="20"/>
      <w:szCs w:val="20"/>
      <w:u w:val="none"/>
      <w:lang w:val="bg-BG" w:eastAsia="bg-BG" w:bidi="bg-BG"/>
    </w:rPr>
  </w:style>
  <w:style w:type="character" w:customStyle="1" w:styleId="Bodytext4">
    <w:name w:val="Body text (4)_"/>
    <w:basedOn w:val="DefaultParagraphFont"/>
    <w:link w:val="Bodytext40"/>
    <w:rsid w:val="00696F8C"/>
    <w:rPr>
      <w:rFonts w:ascii="Arial" w:eastAsia="Arial" w:hAnsi="Arial" w:cs="Arial"/>
      <w:b w:val="0"/>
      <w:bCs w:val="0"/>
      <w:i w:val="0"/>
      <w:iCs w:val="0"/>
      <w:smallCaps w:val="0"/>
      <w:strike w:val="0"/>
      <w:sz w:val="20"/>
      <w:szCs w:val="20"/>
      <w:u w:val="none"/>
    </w:rPr>
  </w:style>
  <w:style w:type="character" w:customStyle="1" w:styleId="Bodytext4105pt">
    <w:name w:val="Body text (4) + 10;5 pt"/>
    <w:basedOn w:val="Bodytext4"/>
    <w:rsid w:val="00696F8C"/>
    <w:rPr>
      <w:rFonts w:ascii="Arial" w:eastAsia="Arial" w:hAnsi="Arial" w:cs="Arial"/>
      <w:b w:val="0"/>
      <w:bCs w:val="0"/>
      <w:i w:val="0"/>
      <w:iCs w:val="0"/>
      <w:smallCaps w:val="0"/>
      <w:strike w:val="0"/>
      <w:color w:val="000000"/>
      <w:spacing w:val="0"/>
      <w:w w:val="100"/>
      <w:position w:val="0"/>
      <w:sz w:val="21"/>
      <w:szCs w:val="21"/>
      <w:u w:val="none"/>
      <w:lang w:val="bg-BG" w:eastAsia="bg-BG" w:bidi="bg-BG"/>
    </w:rPr>
  </w:style>
  <w:style w:type="character" w:customStyle="1" w:styleId="Bodytext465ptBoldItalic">
    <w:name w:val="Body text (4) + 6;5 pt;Bold;Italic"/>
    <w:basedOn w:val="Bodytext4"/>
    <w:rsid w:val="00696F8C"/>
    <w:rPr>
      <w:rFonts w:ascii="Arial" w:eastAsia="Arial" w:hAnsi="Arial" w:cs="Arial"/>
      <w:b/>
      <w:bCs/>
      <w:i/>
      <w:iCs/>
      <w:smallCaps w:val="0"/>
      <w:strike w:val="0"/>
      <w:color w:val="000000"/>
      <w:spacing w:val="0"/>
      <w:w w:val="100"/>
      <w:position w:val="0"/>
      <w:sz w:val="13"/>
      <w:szCs w:val="13"/>
      <w:u w:val="none"/>
      <w:lang w:val="bg-BG" w:eastAsia="bg-BG" w:bidi="bg-BG"/>
    </w:rPr>
  </w:style>
  <w:style w:type="character" w:customStyle="1" w:styleId="Bodytext495ptBold">
    <w:name w:val="Body text (4) + 9;5 pt;Bold"/>
    <w:basedOn w:val="Bodytext4"/>
    <w:rsid w:val="00696F8C"/>
    <w:rPr>
      <w:rFonts w:ascii="Arial" w:eastAsia="Arial" w:hAnsi="Arial" w:cs="Arial"/>
      <w:b/>
      <w:bCs/>
      <w:i w:val="0"/>
      <w:iCs w:val="0"/>
      <w:smallCaps w:val="0"/>
      <w:strike w:val="0"/>
      <w:color w:val="000000"/>
      <w:spacing w:val="0"/>
      <w:w w:val="100"/>
      <w:position w:val="0"/>
      <w:sz w:val="19"/>
      <w:szCs w:val="19"/>
      <w:u w:val="none"/>
      <w:lang w:val="bg-BG" w:eastAsia="bg-BG" w:bidi="bg-BG"/>
    </w:rPr>
  </w:style>
  <w:style w:type="character" w:customStyle="1" w:styleId="Bodytext385pt">
    <w:name w:val="Body text (3) + 8;5 pt"/>
    <w:basedOn w:val="Bodytext3"/>
    <w:rsid w:val="00696F8C"/>
    <w:rPr>
      <w:rFonts w:ascii="Arial" w:eastAsia="Arial" w:hAnsi="Arial" w:cs="Arial"/>
      <w:b w:val="0"/>
      <w:bCs w:val="0"/>
      <w:i w:val="0"/>
      <w:iCs w:val="0"/>
      <w:smallCaps w:val="0"/>
      <w:strike w:val="0"/>
      <w:color w:val="000000"/>
      <w:spacing w:val="0"/>
      <w:w w:val="100"/>
      <w:position w:val="0"/>
      <w:sz w:val="17"/>
      <w:szCs w:val="17"/>
      <w:u w:val="none"/>
      <w:lang w:val="bg-BG" w:eastAsia="bg-BG" w:bidi="bg-BG"/>
    </w:rPr>
  </w:style>
  <w:style w:type="character" w:customStyle="1" w:styleId="Bodytext385ptSmallCaps">
    <w:name w:val="Body text (3) + 8;5 pt;Small Caps"/>
    <w:basedOn w:val="Bodytext3"/>
    <w:rsid w:val="00696F8C"/>
    <w:rPr>
      <w:rFonts w:ascii="Arial" w:eastAsia="Arial" w:hAnsi="Arial" w:cs="Arial"/>
      <w:b w:val="0"/>
      <w:bCs w:val="0"/>
      <w:i w:val="0"/>
      <w:iCs w:val="0"/>
      <w:smallCaps/>
      <w:strike w:val="0"/>
      <w:color w:val="000000"/>
      <w:spacing w:val="0"/>
      <w:w w:val="100"/>
      <w:position w:val="0"/>
      <w:sz w:val="17"/>
      <w:szCs w:val="17"/>
      <w:u w:val="none"/>
      <w:lang w:val="en-US" w:eastAsia="en-US" w:bidi="en-US"/>
    </w:rPr>
  </w:style>
  <w:style w:type="paragraph" w:customStyle="1" w:styleId="BodyText2">
    <w:name w:val="Body Text2"/>
    <w:basedOn w:val="Normal"/>
    <w:link w:val="Bodytext"/>
    <w:rsid w:val="00696F8C"/>
    <w:pPr>
      <w:shd w:val="clear" w:color="auto" w:fill="FFFFFF"/>
      <w:spacing w:line="394" w:lineRule="exact"/>
      <w:jc w:val="center"/>
    </w:pPr>
    <w:rPr>
      <w:rFonts w:ascii="Arial" w:eastAsia="Arial" w:hAnsi="Arial" w:cs="Arial"/>
      <w:sz w:val="21"/>
      <w:szCs w:val="21"/>
    </w:rPr>
  </w:style>
  <w:style w:type="paragraph" w:customStyle="1" w:styleId="Heading120">
    <w:name w:val="Heading #1 (2)"/>
    <w:basedOn w:val="Normal"/>
    <w:link w:val="Heading12"/>
    <w:rsid w:val="00696F8C"/>
    <w:pPr>
      <w:shd w:val="clear" w:color="auto" w:fill="FFFFFF"/>
      <w:spacing w:before="960" w:after="480" w:line="0" w:lineRule="atLeast"/>
      <w:ind w:firstLine="660"/>
      <w:jc w:val="both"/>
      <w:outlineLvl w:val="0"/>
    </w:pPr>
    <w:rPr>
      <w:rFonts w:ascii="Arial" w:eastAsia="Arial" w:hAnsi="Arial" w:cs="Arial"/>
      <w:sz w:val="21"/>
      <w:szCs w:val="21"/>
    </w:rPr>
  </w:style>
  <w:style w:type="paragraph" w:customStyle="1" w:styleId="Headerorfooter0">
    <w:name w:val="Header or footer"/>
    <w:basedOn w:val="Normal"/>
    <w:link w:val="Headerorfooter"/>
    <w:rsid w:val="00696F8C"/>
    <w:pPr>
      <w:shd w:val="clear" w:color="auto" w:fill="FFFFFF"/>
      <w:spacing w:line="0" w:lineRule="atLeast"/>
    </w:pPr>
    <w:rPr>
      <w:rFonts w:ascii="Arial" w:eastAsia="Arial" w:hAnsi="Arial" w:cs="Arial"/>
      <w:b/>
      <w:bCs/>
      <w:sz w:val="22"/>
      <w:szCs w:val="22"/>
    </w:rPr>
  </w:style>
  <w:style w:type="paragraph" w:customStyle="1" w:styleId="Bodytext21">
    <w:name w:val="Body text (2)"/>
    <w:basedOn w:val="Normal"/>
    <w:link w:val="Bodytext20"/>
    <w:rsid w:val="00696F8C"/>
    <w:pPr>
      <w:shd w:val="clear" w:color="auto" w:fill="FFFFFF"/>
      <w:spacing w:before="720" w:after="720" w:line="259" w:lineRule="exact"/>
      <w:jc w:val="both"/>
    </w:pPr>
    <w:rPr>
      <w:rFonts w:ascii="Arial" w:eastAsia="Arial" w:hAnsi="Arial" w:cs="Arial"/>
      <w:b/>
      <w:bCs/>
      <w:sz w:val="21"/>
      <w:szCs w:val="21"/>
    </w:rPr>
  </w:style>
  <w:style w:type="paragraph" w:customStyle="1" w:styleId="Heading10">
    <w:name w:val="Heading #1"/>
    <w:basedOn w:val="Normal"/>
    <w:link w:val="Heading1"/>
    <w:rsid w:val="00696F8C"/>
    <w:pPr>
      <w:shd w:val="clear" w:color="auto" w:fill="FFFFFF"/>
      <w:spacing w:before="720" w:after="420" w:line="264" w:lineRule="exact"/>
      <w:outlineLvl w:val="0"/>
    </w:pPr>
    <w:rPr>
      <w:rFonts w:ascii="Arial" w:eastAsia="Arial" w:hAnsi="Arial" w:cs="Arial"/>
      <w:b/>
      <w:bCs/>
      <w:sz w:val="21"/>
      <w:szCs w:val="21"/>
    </w:rPr>
  </w:style>
  <w:style w:type="paragraph" w:customStyle="1" w:styleId="Bodytext30">
    <w:name w:val="Body text (3)"/>
    <w:basedOn w:val="Normal"/>
    <w:link w:val="Bodytext3"/>
    <w:rsid w:val="00696F8C"/>
    <w:pPr>
      <w:shd w:val="clear" w:color="auto" w:fill="FFFFFF"/>
      <w:spacing w:line="0" w:lineRule="atLeast"/>
      <w:jc w:val="both"/>
    </w:pPr>
    <w:rPr>
      <w:rFonts w:ascii="Arial" w:eastAsia="Arial" w:hAnsi="Arial" w:cs="Arial"/>
      <w:sz w:val="21"/>
      <w:szCs w:val="21"/>
    </w:rPr>
  </w:style>
  <w:style w:type="paragraph" w:customStyle="1" w:styleId="Bodytext40">
    <w:name w:val="Body text (4)"/>
    <w:basedOn w:val="Normal"/>
    <w:link w:val="Bodytext4"/>
    <w:rsid w:val="00696F8C"/>
    <w:pPr>
      <w:shd w:val="clear" w:color="auto" w:fill="FFFFFF"/>
      <w:spacing w:before="540" w:after="480" w:line="269" w:lineRule="exact"/>
      <w:ind w:firstLine="680"/>
      <w:jc w:val="both"/>
    </w:pPr>
    <w:rPr>
      <w:rFonts w:ascii="Arial" w:eastAsia="Arial" w:hAnsi="Arial" w:cs="Arial"/>
      <w:sz w:val="20"/>
      <w:szCs w:val="20"/>
    </w:rPr>
  </w:style>
  <w:style w:type="paragraph" w:styleId="Header">
    <w:name w:val="header"/>
    <w:basedOn w:val="Normal"/>
    <w:link w:val="HeaderChar"/>
    <w:uiPriority w:val="99"/>
    <w:semiHidden/>
    <w:unhideWhenUsed/>
    <w:rsid w:val="003F12D4"/>
    <w:pPr>
      <w:tabs>
        <w:tab w:val="center" w:pos="4536"/>
        <w:tab w:val="right" w:pos="9072"/>
      </w:tabs>
    </w:pPr>
  </w:style>
  <w:style w:type="character" w:customStyle="1" w:styleId="HeaderChar">
    <w:name w:val="Header Char"/>
    <w:basedOn w:val="DefaultParagraphFont"/>
    <w:link w:val="Header"/>
    <w:uiPriority w:val="99"/>
    <w:semiHidden/>
    <w:rsid w:val="003F12D4"/>
    <w:rPr>
      <w:color w:val="000000"/>
    </w:rPr>
  </w:style>
  <w:style w:type="paragraph" w:styleId="Footer">
    <w:name w:val="footer"/>
    <w:basedOn w:val="Normal"/>
    <w:link w:val="FooterChar"/>
    <w:uiPriority w:val="99"/>
    <w:semiHidden/>
    <w:unhideWhenUsed/>
    <w:rsid w:val="003F12D4"/>
    <w:pPr>
      <w:tabs>
        <w:tab w:val="center" w:pos="4536"/>
        <w:tab w:val="right" w:pos="9072"/>
      </w:tabs>
    </w:pPr>
  </w:style>
  <w:style w:type="character" w:customStyle="1" w:styleId="FooterChar">
    <w:name w:val="Footer Char"/>
    <w:basedOn w:val="DefaultParagraphFont"/>
    <w:link w:val="Footer"/>
    <w:uiPriority w:val="99"/>
    <w:semiHidden/>
    <w:rsid w:val="003F12D4"/>
    <w:rPr>
      <w:color w:val="000000"/>
    </w:rPr>
  </w:style>
  <w:style w:type="paragraph" w:styleId="ListParagraph">
    <w:name w:val="List Paragraph"/>
    <w:basedOn w:val="Normal"/>
    <w:uiPriority w:val="34"/>
    <w:qFormat/>
    <w:rsid w:val="00A10ABC"/>
    <w:pPr>
      <w:ind w:left="720"/>
      <w:contextualSpacing/>
    </w:pPr>
  </w:style>
  <w:style w:type="paragraph" w:styleId="BalloonText">
    <w:name w:val="Balloon Text"/>
    <w:basedOn w:val="Normal"/>
    <w:link w:val="BalloonTextChar"/>
    <w:uiPriority w:val="99"/>
    <w:semiHidden/>
    <w:unhideWhenUsed/>
    <w:rsid w:val="00C515DF"/>
    <w:rPr>
      <w:rFonts w:ascii="Tahoma" w:hAnsi="Tahoma" w:cs="Tahoma"/>
      <w:sz w:val="16"/>
      <w:szCs w:val="16"/>
    </w:rPr>
  </w:style>
  <w:style w:type="character" w:customStyle="1" w:styleId="BalloonTextChar">
    <w:name w:val="Balloon Text Char"/>
    <w:basedOn w:val="DefaultParagraphFont"/>
    <w:link w:val="BalloonText"/>
    <w:uiPriority w:val="99"/>
    <w:semiHidden/>
    <w:rsid w:val="00C515DF"/>
    <w:rPr>
      <w:rFonts w:ascii="Tahoma" w:hAnsi="Tahoma" w:cs="Tahoma"/>
      <w:color w:val="000000"/>
      <w:sz w:val="16"/>
      <w:szCs w:val="16"/>
    </w:rPr>
  </w:style>
  <w:style w:type="paragraph" w:styleId="Title">
    <w:name w:val="Title"/>
    <w:basedOn w:val="Normal"/>
    <w:link w:val="TitleChar"/>
    <w:qFormat/>
    <w:rsid w:val="00C0241B"/>
    <w:pPr>
      <w:widowControl/>
      <w:jc w:val="center"/>
    </w:pPr>
    <w:rPr>
      <w:rFonts w:ascii="HebarU" w:eastAsia="Times New Roman" w:hAnsi="HebarU" w:cs="Times New Roman"/>
      <w:b/>
      <w:color w:val="auto"/>
      <w:sz w:val="28"/>
      <w:szCs w:val="20"/>
      <w:lang w:eastAsia="en-US" w:bidi="ar-SA"/>
    </w:rPr>
  </w:style>
  <w:style w:type="character" w:customStyle="1" w:styleId="TitleChar">
    <w:name w:val="Title Char"/>
    <w:basedOn w:val="DefaultParagraphFont"/>
    <w:link w:val="Title"/>
    <w:rsid w:val="00C0241B"/>
    <w:rPr>
      <w:rFonts w:ascii="HebarU" w:eastAsia="Times New Roman" w:hAnsi="HebarU" w:cs="Times New Roman"/>
      <w:b/>
      <w:sz w:val="28"/>
      <w:szCs w:val="20"/>
      <w:lang w:eastAsia="en-US" w:bidi="ar-SA"/>
    </w:rPr>
  </w:style>
  <w:style w:type="paragraph" w:styleId="BodyTextIndent2">
    <w:name w:val="Body Text Indent 2"/>
    <w:basedOn w:val="Normal"/>
    <w:link w:val="BodyTextIndent2Char"/>
    <w:uiPriority w:val="99"/>
    <w:rsid w:val="00B159A4"/>
    <w:pPr>
      <w:widowControl/>
      <w:spacing w:after="120" w:line="480" w:lineRule="auto"/>
      <w:ind w:left="283"/>
    </w:pPr>
    <w:rPr>
      <w:rFonts w:ascii="Times New Roman" w:eastAsia="SimSun" w:hAnsi="Times New Roman" w:cs="Times New Roman"/>
      <w:color w:val="auto"/>
      <w:lang w:bidi="ar-SA"/>
    </w:rPr>
  </w:style>
  <w:style w:type="character" w:customStyle="1" w:styleId="BodyTextIndent2Char">
    <w:name w:val="Body Text Indent 2 Char"/>
    <w:basedOn w:val="DefaultParagraphFont"/>
    <w:link w:val="BodyTextIndent2"/>
    <w:uiPriority w:val="99"/>
    <w:rsid w:val="00B159A4"/>
    <w:rPr>
      <w:rFonts w:ascii="Times New Roman" w:eastAsia="SimSun" w:hAnsi="Times New Roman" w:cs="Times New Roman"/>
      <w:lang w:bidi="ar-SA"/>
    </w:rPr>
  </w:style>
  <w:style w:type="paragraph" w:styleId="NormalWeb">
    <w:name w:val="Normal (Web)"/>
    <w:basedOn w:val="Normal"/>
    <w:uiPriority w:val="99"/>
    <w:rsid w:val="00B159A4"/>
    <w:pPr>
      <w:widowControl/>
      <w:spacing w:after="200" w:line="276" w:lineRule="auto"/>
    </w:pPr>
    <w:rPr>
      <w:rFonts w:ascii="Times New Roman" w:eastAsia="Calibri" w:hAnsi="Times New Roman" w:cs="Times New Roman"/>
      <w:color w:val="auto"/>
      <w:lang w:val="en-US" w:eastAsia="en-US" w:bidi="ar-SA"/>
    </w:rPr>
  </w:style>
  <w:style w:type="paragraph" w:customStyle="1" w:styleId="CharCharChar2">
    <w:name w:val="Char Char Char2"/>
    <w:basedOn w:val="Normal"/>
    <w:uiPriority w:val="99"/>
    <w:rsid w:val="009727F5"/>
    <w:pPr>
      <w:widowControl/>
      <w:tabs>
        <w:tab w:val="left" w:pos="709"/>
      </w:tabs>
    </w:pPr>
    <w:rPr>
      <w:rFonts w:ascii="Tahoma" w:eastAsia="SimSun" w:hAnsi="Tahoma" w:cs="Tahoma"/>
      <w:color w:val="auto"/>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1524</Words>
  <Characters>8687</Characters>
  <Application>Microsoft Office Word</Application>
  <DocSecurity>0</DocSecurity>
  <Lines>72</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Geoplanproekt</Company>
  <LinksUpToDate>false</LinksUpToDate>
  <CharactersWithSpaces>10191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US55</dc:creator>
  <cp:lastModifiedBy>Magda</cp:lastModifiedBy>
  <cp:revision>2</cp:revision>
  <cp:lastPrinted>2018-07-17T00:12:00Z</cp:lastPrinted>
  <dcterms:created xsi:type="dcterms:W3CDTF">2018-10-24T11:22:00Z</dcterms:created>
  <dcterms:modified xsi:type="dcterms:W3CDTF">2018-10-24T11:22:00Z</dcterms:modified>
</cp:coreProperties>
</file>