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6A" w:rsidRPr="0073189B" w:rsidRDefault="001D196A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73189B" w:rsidRDefault="001D196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A76398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за възлагане на обществена поръчка с предмет: </w:t>
      </w:r>
      <w:r w:rsidR="00504DCF" w:rsidRPr="000044A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„Доставка </w:t>
      </w:r>
      <w:r w:rsidR="00420A91">
        <w:rPr>
          <w:rFonts w:ascii="Times New Roman" w:hAnsi="Times New Roman" w:cs="Times New Roman"/>
          <w:b/>
          <w:bCs/>
          <w:i/>
          <w:sz w:val="24"/>
          <w:szCs w:val="24"/>
        </w:rPr>
        <w:t>копирна хартия за нуждите на</w:t>
      </w:r>
      <w:r w:rsidR="00311274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="00311274">
        <w:rPr>
          <w:rFonts w:ascii="Times New Roman" w:hAnsi="Times New Roman" w:cs="Times New Roman"/>
          <w:b/>
          <w:bCs/>
          <w:i/>
          <w:sz w:val="24"/>
          <w:szCs w:val="24"/>
        </w:rPr>
        <w:t>Министерство на финансите</w:t>
      </w:r>
      <w:r w:rsidR="00590F1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”, </w:t>
      </w:r>
    </w:p>
    <w:p w:rsidR="001D196A" w:rsidRPr="0073189B" w:rsidRDefault="00590F16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обособена позиция № </w:t>
      </w:r>
      <w:r w:rsidR="005B5FD9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504DCF" w:rsidRPr="000044A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„</w:t>
      </w:r>
      <w:r w:rsidR="0031127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Доставка на </w:t>
      </w:r>
      <w:r w:rsidR="0018000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копирна </w:t>
      </w:r>
      <w:r w:rsidR="007F35CB">
        <w:rPr>
          <w:rFonts w:ascii="Times New Roman" w:hAnsi="Times New Roman" w:cs="Times New Roman"/>
          <w:b/>
          <w:bCs/>
          <w:i/>
          <w:sz w:val="24"/>
          <w:szCs w:val="24"/>
        </w:rPr>
        <w:t>не</w:t>
      </w:r>
      <w:r w:rsidR="00311274">
        <w:rPr>
          <w:rFonts w:ascii="Times New Roman" w:hAnsi="Times New Roman" w:cs="Times New Roman"/>
          <w:b/>
          <w:bCs/>
          <w:i/>
          <w:sz w:val="24"/>
          <w:szCs w:val="24"/>
        </w:rPr>
        <w:t>рециклирана хартия</w:t>
      </w:r>
      <w:r w:rsidR="00504DCF" w:rsidRPr="000044A8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504DCF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D196A" w:rsidRPr="0073189B" w:rsidRDefault="001D196A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год.,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0584F" w:rsidRPr="00F0584F" w:rsidRDefault="00F0584F" w:rsidP="00F0584F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584F">
        <w:rPr>
          <w:rFonts w:ascii="Times New Roman" w:hAnsi="Times New Roman" w:cs="Times New Roman"/>
          <w:b/>
          <w:sz w:val="24"/>
          <w:szCs w:val="24"/>
        </w:rPr>
        <w:t>МИНИСТЕРСТВОТО НА ФИНАНСИТЕ</w:t>
      </w:r>
      <w:r w:rsidRPr="00F0584F">
        <w:rPr>
          <w:rFonts w:ascii="Times New Roman" w:hAnsi="Times New Roman" w:cs="Times New Roman"/>
          <w:sz w:val="24"/>
          <w:szCs w:val="24"/>
        </w:rPr>
        <w:t xml:space="preserve">, с адрес: гр. София 1040, ул. ”Г. С. Раковски” № 102, ЕИК: 000695406, представлявано от </w:t>
      </w:r>
      <w:r w:rsidRPr="00F0584F">
        <w:rPr>
          <w:rFonts w:ascii="Times New Roman" w:hAnsi="Times New Roman" w:cs="Times New Roman"/>
          <w:b/>
          <w:sz w:val="24"/>
          <w:szCs w:val="24"/>
        </w:rPr>
        <w:t>ТАНЯ ГЕОРГИЕВА</w:t>
      </w:r>
      <w:r w:rsidRPr="00F0584F">
        <w:rPr>
          <w:rFonts w:ascii="Times New Roman" w:hAnsi="Times New Roman" w:cs="Times New Roman"/>
          <w:sz w:val="24"/>
          <w:szCs w:val="24"/>
        </w:rPr>
        <w:t xml:space="preserve"> – главен секретар и </w:t>
      </w:r>
      <w:r w:rsidRPr="00F0584F">
        <w:rPr>
          <w:rFonts w:ascii="Times New Roman" w:hAnsi="Times New Roman" w:cs="Times New Roman"/>
          <w:b/>
          <w:sz w:val="24"/>
          <w:szCs w:val="24"/>
        </w:rPr>
        <w:t xml:space="preserve">ГАЛИНА МЛАДЕНОВА </w:t>
      </w:r>
      <w:r w:rsidRPr="00F0584F">
        <w:rPr>
          <w:rFonts w:ascii="Times New Roman" w:hAnsi="Times New Roman" w:cs="Times New Roman"/>
          <w:sz w:val="24"/>
          <w:szCs w:val="24"/>
        </w:rPr>
        <w:t xml:space="preserve">– директор на дирекция „Финанси и управление на собствеността”, наричано по-долу </w:t>
      </w:r>
      <w:r w:rsidRPr="00F0584F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F0584F">
        <w:rPr>
          <w:rFonts w:ascii="Times New Roman" w:hAnsi="Times New Roman" w:cs="Times New Roman"/>
          <w:sz w:val="24"/>
          <w:szCs w:val="24"/>
        </w:rPr>
        <w:t>, от една страна</w:t>
      </w:r>
    </w:p>
    <w:p w:rsidR="00790906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287921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седалище и адрес на управление: 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</w:t>
      </w:r>
      <w:r w:rsidR="005F23CC">
        <w:rPr>
          <w:rFonts w:ascii="Times New Roman" w:hAnsi="Times New Roman" w:cs="Times New Roman"/>
          <w:i/>
          <w:sz w:val="22"/>
          <w:szCs w:val="22"/>
        </w:rPr>
        <w:t>,</w:t>
      </w:r>
      <w:r w:rsidRPr="0073189B">
        <w:rPr>
          <w:rFonts w:ascii="Times New Roman" w:hAnsi="Times New Roman" w:cs="Times New Roman"/>
          <w:i/>
          <w:sz w:val="22"/>
          <w:szCs w:val="22"/>
        </w:rPr>
        <w:t xml:space="preserve">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  <w:r w:rsidR="002879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742C8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</w:t>
      </w:r>
      <w:r w:rsidR="00850D73">
        <w:rPr>
          <w:rFonts w:ascii="Times New Roman" w:hAnsi="Times New Roman" w:cs="Times New Roman"/>
          <w:sz w:val="24"/>
          <w:szCs w:val="24"/>
        </w:rPr>
        <w:t xml:space="preserve"> и 4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от Закона за обществените поръчки (ЗОП), във връзка с чл.</w:t>
      </w:r>
      <w:r w:rsidR="00590F16">
        <w:rPr>
          <w:rFonts w:ascii="Times New Roman" w:hAnsi="Times New Roman" w:cs="Times New Roman"/>
          <w:sz w:val="24"/>
          <w:szCs w:val="24"/>
        </w:rPr>
        <w:t xml:space="preserve"> </w:t>
      </w:r>
      <w:r w:rsidR="005F23CC">
        <w:rPr>
          <w:rFonts w:ascii="Times New Roman" w:hAnsi="Times New Roman" w:cs="Times New Roman"/>
          <w:sz w:val="24"/>
          <w:szCs w:val="24"/>
        </w:rPr>
        <w:t>4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Р</w:t>
      </w:r>
      <w:r w:rsidR="00550A2B">
        <w:rPr>
          <w:rFonts w:ascii="Times New Roman" w:hAnsi="Times New Roman" w:cs="Times New Roman"/>
          <w:sz w:val="24"/>
          <w:szCs w:val="24"/>
        </w:rPr>
        <w:t xml:space="preserve">амково споразумение </w:t>
      </w:r>
      <w:r w:rsidR="007F35CB">
        <w:rPr>
          <w:rFonts w:ascii="Times New Roman" w:hAnsi="Times New Roman" w:cs="Times New Roman"/>
          <w:sz w:val="24"/>
          <w:szCs w:val="24"/>
        </w:rPr>
        <w:t>№ СПОР-</w:t>
      </w:r>
      <w:r w:rsidR="007F35CB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="00550A2B" w:rsidRPr="00550A2B">
        <w:rPr>
          <w:rFonts w:ascii="Times New Roman" w:hAnsi="Times New Roman" w:cs="Times New Roman"/>
          <w:sz w:val="24"/>
          <w:szCs w:val="24"/>
        </w:rPr>
        <w:t>/21.12.2017 г.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>„</w:t>
      </w:r>
      <w:bookmarkEnd w:id="0"/>
      <w:bookmarkEnd w:id="1"/>
      <w:bookmarkEnd w:id="2"/>
      <w:bookmarkEnd w:id="3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 xml:space="preserve">Доставка на копирна хартия </w:t>
      </w:r>
      <w:bookmarkStart w:id="7" w:name="OLE_LINK89"/>
      <w:bookmarkStart w:id="8" w:name="OLE_LINK100"/>
      <w:bookmarkStart w:id="9" w:name="OLE_LINK101"/>
      <w:bookmarkStart w:id="10" w:name="OLE_LINK128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 xml:space="preserve"> и техните администрации</w:t>
      </w:r>
      <w:bookmarkEnd w:id="7"/>
      <w:bookmarkEnd w:id="8"/>
      <w:bookmarkEnd w:id="9"/>
      <w:bookmarkEnd w:id="10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>“</w:t>
      </w:r>
      <w:bookmarkEnd w:id="11"/>
      <w:bookmarkEnd w:id="12"/>
      <w:bookmarkEnd w:id="13"/>
      <w:bookmarkEnd w:id="14"/>
      <w:r w:rsidR="006E61D9">
        <w:rPr>
          <w:rFonts w:ascii="Times New Roman" w:hAnsi="Times New Roman" w:cs="Times New Roman"/>
          <w:sz w:val="24"/>
          <w:szCs w:val="24"/>
          <w:lang w:eastAsia="en-US"/>
        </w:rPr>
        <w:t>, об</w:t>
      </w:r>
      <w:r w:rsidR="005F23CC">
        <w:rPr>
          <w:rFonts w:ascii="Times New Roman" w:hAnsi="Times New Roman" w:cs="Times New Roman"/>
          <w:sz w:val="24"/>
          <w:szCs w:val="24"/>
          <w:lang w:eastAsia="en-US"/>
        </w:rPr>
        <w:t>особена позиция</w:t>
      </w:r>
      <w:r w:rsidR="006E61D9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590F16">
        <w:rPr>
          <w:rFonts w:ascii="Times New Roman" w:hAnsi="Times New Roman" w:cs="Times New Roman"/>
          <w:b/>
          <w:bCs/>
          <w:i/>
          <w:sz w:val="24"/>
          <w:szCs w:val="24"/>
        </w:rPr>
        <w:t>№</w:t>
      </w:r>
      <w:r w:rsidR="005B5FD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2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„</w:t>
      </w:r>
      <w:r w:rsidR="00550A2B">
        <w:rPr>
          <w:rFonts w:ascii="Times New Roman" w:hAnsi="Times New Roman" w:cs="Times New Roman"/>
          <w:b/>
          <w:bCs/>
          <w:i/>
          <w:sz w:val="24"/>
          <w:szCs w:val="24"/>
        </w:rPr>
        <w:t>Доставка на</w:t>
      </w:r>
      <w:r w:rsidR="0018000E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="0018000E">
        <w:rPr>
          <w:rFonts w:ascii="Times New Roman" w:hAnsi="Times New Roman" w:cs="Times New Roman"/>
          <w:b/>
          <w:bCs/>
          <w:i/>
          <w:sz w:val="24"/>
          <w:szCs w:val="24"/>
        </w:rPr>
        <w:t>копирна</w:t>
      </w:r>
      <w:r w:rsidR="00550A2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D85677">
        <w:rPr>
          <w:rFonts w:ascii="Times New Roman" w:hAnsi="Times New Roman" w:cs="Times New Roman"/>
          <w:b/>
          <w:bCs/>
          <w:i/>
          <w:sz w:val="24"/>
          <w:szCs w:val="24"/>
        </w:rPr>
        <w:t>нерециклирана х</w:t>
      </w:r>
      <w:r w:rsidR="00550A2B">
        <w:rPr>
          <w:rFonts w:ascii="Times New Roman" w:hAnsi="Times New Roman" w:cs="Times New Roman"/>
          <w:b/>
          <w:bCs/>
          <w:i/>
          <w:sz w:val="24"/>
          <w:szCs w:val="24"/>
        </w:rPr>
        <w:t>артия</w:t>
      </w:r>
      <w:r w:rsidR="003865F1" w:rsidRPr="006E2CB7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............................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A76398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23CC" w:rsidRDefault="005F23CC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6696" w:rsidRPr="0073189B" w:rsidRDefault="00BD683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6398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850D73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A763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6398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A76398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A76398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 w:rsidRPr="00A76398">
        <w:rPr>
          <w:rFonts w:ascii="Times New Roman" w:hAnsi="Times New Roman" w:cs="Times New Roman"/>
          <w:sz w:val="24"/>
          <w:szCs w:val="24"/>
        </w:rPr>
        <w:t>извърши доставка</w:t>
      </w:r>
      <w:r w:rsidR="00DF2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252F" w:rsidRPr="00A76398">
        <w:rPr>
          <w:rFonts w:ascii="Times New Roman" w:hAnsi="Times New Roman" w:cs="Times New Roman"/>
          <w:sz w:val="24"/>
          <w:szCs w:val="24"/>
        </w:rPr>
        <w:t>на</w:t>
      </w:r>
      <w:r w:rsidR="003D4A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4AB9">
        <w:rPr>
          <w:rFonts w:ascii="Times New Roman" w:hAnsi="Times New Roman" w:cs="Times New Roman"/>
          <w:sz w:val="24"/>
          <w:szCs w:val="24"/>
        </w:rPr>
        <w:t>копирна</w:t>
      </w:r>
      <w:r w:rsidR="003B6DC2" w:rsidRPr="00A76398">
        <w:rPr>
          <w:rFonts w:ascii="Times New Roman" w:hAnsi="Times New Roman" w:cs="Times New Roman"/>
          <w:sz w:val="24"/>
          <w:szCs w:val="24"/>
        </w:rPr>
        <w:t xml:space="preserve"> </w:t>
      </w:r>
      <w:r w:rsidR="007F35CB">
        <w:rPr>
          <w:rFonts w:ascii="Times New Roman" w:hAnsi="Times New Roman" w:cs="Times New Roman"/>
          <w:sz w:val="24"/>
          <w:szCs w:val="24"/>
        </w:rPr>
        <w:t>не</w:t>
      </w:r>
      <w:r w:rsidR="00F0584F">
        <w:rPr>
          <w:rFonts w:ascii="Times New Roman" w:hAnsi="Times New Roman" w:cs="Times New Roman"/>
          <w:sz w:val="24"/>
          <w:szCs w:val="24"/>
        </w:rPr>
        <w:t>рециклирана хартия</w:t>
      </w:r>
      <w:r w:rsidR="00757F03" w:rsidRPr="00A76398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420A91">
        <w:rPr>
          <w:rFonts w:ascii="Times New Roman" w:hAnsi="Times New Roman" w:cs="Times New Roman"/>
          <w:sz w:val="24"/>
          <w:szCs w:val="24"/>
        </w:rPr>
        <w:t xml:space="preserve">своето </w:t>
      </w:r>
      <w:r w:rsidR="005F23CC">
        <w:rPr>
          <w:rFonts w:ascii="Times New Roman" w:hAnsi="Times New Roman" w:cs="Times New Roman"/>
          <w:sz w:val="24"/>
          <w:szCs w:val="24"/>
        </w:rPr>
        <w:t>Т</w:t>
      </w:r>
      <w:r w:rsidR="00420A91">
        <w:rPr>
          <w:rFonts w:ascii="Times New Roman" w:hAnsi="Times New Roman" w:cs="Times New Roman"/>
          <w:sz w:val="24"/>
          <w:szCs w:val="24"/>
        </w:rPr>
        <w:t xml:space="preserve">ехническо и </w:t>
      </w:r>
      <w:r w:rsidR="005F23CC">
        <w:rPr>
          <w:rFonts w:ascii="Times New Roman" w:hAnsi="Times New Roman" w:cs="Times New Roman"/>
          <w:sz w:val="24"/>
          <w:szCs w:val="24"/>
        </w:rPr>
        <w:t>Ц</w:t>
      </w:r>
      <w:r w:rsidR="00420A91">
        <w:rPr>
          <w:rFonts w:ascii="Times New Roman" w:hAnsi="Times New Roman" w:cs="Times New Roman"/>
          <w:sz w:val="24"/>
          <w:szCs w:val="24"/>
        </w:rPr>
        <w:t>еново предложение</w:t>
      </w:r>
      <w:r w:rsidR="005F23CC">
        <w:rPr>
          <w:rFonts w:ascii="Times New Roman" w:hAnsi="Times New Roman" w:cs="Times New Roman"/>
          <w:sz w:val="24"/>
          <w:szCs w:val="24"/>
        </w:rPr>
        <w:t>,</w:t>
      </w:r>
      <w:r w:rsidR="00900036">
        <w:rPr>
          <w:rFonts w:ascii="Times New Roman" w:hAnsi="Times New Roman" w:cs="Times New Roman"/>
          <w:sz w:val="24"/>
          <w:szCs w:val="24"/>
        </w:rPr>
        <w:t xml:space="preserve"> </w:t>
      </w:r>
      <w:r w:rsidR="00420A91">
        <w:rPr>
          <w:rFonts w:ascii="Times New Roman" w:hAnsi="Times New Roman" w:cs="Times New Roman"/>
          <w:sz w:val="24"/>
          <w:szCs w:val="24"/>
        </w:rPr>
        <w:t xml:space="preserve">съдържащо се </w:t>
      </w:r>
      <w:r w:rsidR="008A3F61">
        <w:rPr>
          <w:rFonts w:ascii="Times New Roman" w:hAnsi="Times New Roman" w:cs="Times New Roman"/>
          <w:sz w:val="24"/>
          <w:szCs w:val="24"/>
        </w:rPr>
        <w:t>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420A91">
        <w:rPr>
          <w:rFonts w:ascii="Times New Roman" w:hAnsi="Times New Roman" w:cs="Times New Roman"/>
          <w:sz w:val="24"/>
          <w:szCs w:val="24"/>
        </w:rPr>
        <w:t>Видовете копирна хартия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6541B0" w:rsidRDefault="00900036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</w:t>
      </w:r>
      <w:r w:rsidR="005F23CC" w:rsidRPr="005F23CC">
        <w:rPr>
          <w:rFonts w:ascii="Times New Roman" w:hAnsi="Times New Roman" w:cs="Times New Roman"/>
          <w:sz w:val="24"/>
          <w:szCs w:val="24"/>
        </w:rPr>
        <w:t xml:space="preserve">Настоящият договор влиза в сила от момента на неговото сключване до достигане на максималната </w:t>
      </w:r>
      <w:r w:rsidR="005F23CC">
        <w:rPr>
          <w:rFonts w:ascii="Times New Roman" w:hAnsi="Times New Roman" w:cs="Times New Roman"/>
          <w:sz w:val="24"/>
          <w:szCs w:val="24"/>
        </w:rPr>
        <w:t xml:space="preserve">му стойност, но не по-късно от </w:t>
      </w:r>
      <w:r w:rsidR="005B7E7C">
        <w:rPr>
          <w:rFonts w:ascii="Times New Roman" w:hAnsi="Times New Roman" w:cs="Times New Roman"/>
          <w:sz w:val="24"/>
          <w:szCs w:val="24"/>
        </w:rPr>
        <w:t xml:space="preserve">31.12.2018 </w:t>
      </w:r>
      <w:r w:rsidR="00CE26C4">
        <w:rPr>
          <w:rFonts w:ascii="Times New Roman" w:hAnsi="Times New Roman" w:cs="Times New Roman"/>
          <w:sz w:val="24"/>
          <w:szCs w:val="24"/>
        </w:rPr>
        <w:t>г</w:t>
      </w:r>
      <w:r w:rsidR="00CE26C4" w:rsidRPr="00CE26C4">
        <w:rPr>
          <w:rFonts w:ascii="Times New Roman" w:hAnsi="Times New Roman" w:cs="Times New Roman"/>
          <w:sz w:val="24"/>
          <w:szCs w:val="24"/>
        </w:rPr>
        <w:t>.</w:t>
      </w:r>
    </w:p>
    <w:p w:rsidR="00DF252F" w:rsidRPr="0073189B" w:rsidRDefault="00DF252F" w:rsidP="005261E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7A3400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5F23CC" w:rsidRDefault="005F23CC" w:rsidP="006301BA">
      <w:pPr>
        <w:pStyle w:val="BodyText"/>
        <w:spacing w:after="0"/>
        <w:ind w:left="68" w:firstLine="652"/>
        <w:jc w:val="both"/>
        <w:rPr>
          <w:b/>
        </w:rPr>
      </w:pP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6301BA" w:rsidRPr="006301BA">
        <w:rPr>
          <w:bCs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>
        <w:rPr>
          <w:bCs/>
        </w:rPr>
        <w:t xml:space="preserve">, </w:t>
      </w:r>
      <w:r w:rsidR="00900036">
        <w:rPr>
          <w:bCs/>
        </w:rPr>
        <w:t xml:space="preserve">Техническото и </w:t>
      </w:r>
      <w:r w:rsidR="00F71555">
        <w:rPr>
          <w:bCs/>
        </w:rPr>
        <w:t>Ц</w:t>
      </w:r>
      <w:r w:rsidR="00900036">
        <w:rPr>
          <w:bCs/>
        </w:rPr>
        <w:t>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6301BA" w:rsidRPr="006301BA">
        <w:rPr>
          <w:bCs/>
        </w:rPr>
        <w:t>.</w:t>
      </w:r>
    </w:p>
    <w:p w:rsidR="00885A2F" w:rsidRPr="0073189B" w:rsidRDefault="00513F84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A76398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 w:rsidR="00900036"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4A416D" w:rsidRDefault="004A416D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07CC" w:rsidRPr="00DF252F" w:rsidRDefault="00513F84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BD25EF">
        <w:rPr>
          <w:rFonts w:ascii="Times New Roman" w:hAnsi="Times New Roman" w:cs="Times New Roman"/>
          <w:b/>
          <w:bCs/>
          <w:sz w:val="24"/>
          <w:szCs w:val="24"/>
        </w:rPr>
        <w:t>…………….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5F23CC">
        <w:rPr>
          <w:rFonts w:ascii="Times New Roman" w:hAnsi="Times New Roman" w:cs="Times New Roman"/>
          <w:sz w:val="24"/>
          <w:szCs w:val="24"/>
        </w:rPr>
        <w:t>Ц</w:t>
      </w:r>
      <w:r w:rsidR="00900036">
        <w:rPr>
          <w:rFonts w:ascii="Times New Roman" w:hAnsi="Times New Roman" w:cs="Times New Roman"/>
          <w:sz w:val="24"/>
          <w:szCs w:val="24"/>
        </w:rPr>
        <w:t>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lastRenderedPageBreak/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 и други до мястото за доставка, посочено </w:t>
      </w:r>
      <w:r w:rsidR="008A3F61" w:rsidRPr="008A3F61">
        <w:rPr>
          <w:sz w:val="24"/>
          <w:szCs w:val="24"/>
        </w:rPr>
        <w:t xml:space="preserve">в чл. </w:t>
      </w:r>
      <w:r w:rsidR="00D848AF">
        <w:rPr>
          <w:sz w:val="24"/>
          <w:szCs w:val="24"/>
        </w:rPr>
        <w:t>7.</w:t>
      </w:r>
    </w:p>
    <w:p w:rsidR="009A4E71" w:rsidRPr="009A4E71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646D89">
        <w:rPr>
          <w:b/>
          <w:sz w:val="24"/>
          <w:szCs w:val="24"/>
          <w:lang w:val="en-US"/>
        </w:rPr>
        <w:t>6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</w:t>
      </w:r>
      <w:proofErr w:type="spellStart"/>
      <w:r w:rsidR="009A4E71" w:rsidRPr="008A3F61">
        <w:rPr>
          <w:sz w:val="24"/>
          <w:szCs w:val="24"/>
        </w:rPr>
        <w:t>приемо</w:t>
      </w:r>
      <w:r w:rsidR="009A4E71" w:rsidRPr="009A4E71">
        <w:rPr>
          <w:sz w:val="24"/>
          <w:szCs w:val="24"/>
        </w:rPr>
        <w:t>-предавателен</w:t>
      </w:r>
      <w:proofErr w:type="spellEnd"/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>, подписа</w:t>
      </w:r>
      <w:bookmarkStart w:id="15" w:name="_GoBack"/>
      <w:bookmarkEnd w:id="15"/>
      <w:r w:rsidR="009A4E71" w:rsidRPr="009A4E71">
        <w:rPr>
          <w:sz w:val="24"/>
          <w:szCs w:val="24"/>
        </w:rPr>
        <w:t xml:space="preserve">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714543" w:rsidRDefault="009A4E71" w:rsidP="00714543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по конкретната заявка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</w:t>
      </w:r>
      <w:r w:rsidR="00714543">
        <w:rPr>
          <w:sz w:val="24"/>
          <w:szCs w:val="24"/>
        </w:rPr>
        <w:t>3</w:t>
      </w:r>
      <w:r w:rsidR="00855111">
        <w:rPr>
          <w:sz w:val="24"/>
          <w:szCs w:val="24"/>
        </w:rPr>
        <w:t>0</w:t>
      </w:r>
      <w:r w:rsidRPr="009A4E71">
        <w:rPr>
          <w:sz w:val="24"/>
          <w:szCs w:val="24"/>
        </w:rPr>
        <w:t xml:space="preserve"> (</w:t>
      </w:r>
      <w:r w:rsidR="00714543">
        <w:rPr>
          <w:sz w:val="24"/>
          <w:szCs w:val="24"/>
        </w:rPr>
        <w:t>тридесет</w:t>
      </w:r>
      <w:r w:rsidR="00094096">
        <w:rPr>
          <w:sz w:val="24"/>
          <w:szCs w:val="24"/>
        </w:rPr>
        <w:t>)</w:t>
      </w:r>
      <w:r w:rsidRPr="009A4E71">
        <w:rPr>
          <w:sz w:val="24"/>
          <w:szCs w:val="24"/>
        </w:rPr>
        <w:t xml:space="preserve"> 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 xml:space="preserve">на </w:t>
      </w:r>
      <w:proofErr w:type="spellStart"/>
      <w:r w:rsidR="00094096">
        <w:rPr>
          <w:sz w:val="24"/>
          <w:szCs w:val="24"/>
        </w:rPr>
        <w:t>приемо-предавателен</w:t>
      </w:r>
      <w:proofErr w:type="spellEnd"/>
      <w:r w:rsidR="00094096">
        <w:rPr>
          <w:sz w:val="24"/>
          <w:szCs w:val="24"/>
        </w:rPr>
        <w:t xml:space="preserve"> протокол</w:t>
      </w:r>
      <w:r w:rsidR="00094096" w:rsidRPr="00094096">
        <w:rPr>
          <w:sz w:val="24"/>
          <w:szCs w:val="24"/>
        </w:rPr>
        <w:t xml:space="preserve"> за извършената доставка и след </w:t>
      </w:r>
      <w:r w:rsidR="00A51B3B">
        <w:rPr>
          <w:sz w:val="24"/>
          <w:szCs w:val="24"/>
        </w:rPr>
        <w:t>одобряване</w:t>
      </w:r>
      <w:r w:rsidR="00094096" w:rsidRPr="00094096">
        <w:rPr>
          <w:sz w:val="24"/>
          <w:szCs w:val="24"/>
        </w:rPr>
        <w:t xml:space="preserve">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3E742F" w:rsidRPr="003E742F" w:rsidRDefault="003E742F" w:rsidP="003E742F">
      <w:pPr>
        <w:pStyle w:val="BodyText1"/>
        <w:spacing w:line="278" w:lineRule="exact"/>
        <w:ind w:left="40" w:right="40" w:firstLine="669"/>
        <w:jc w:val="both"/>
        <w:rPr>
          <w:sz w:val="24"/>
          <w:szCs w:val="24"/>
        </w:rPr>
      </w:pPr>
      <w:r w:rsidRPr="003E742F">
        <w:rPr>
          <w:sz w:val="24"/>
          <w:szCs w:val="24"/>
        </w:rPr>
        <w:t xml:space="preserve">За </w:t>
      </w:r>
      <w:r w:rsidRPr="003E742F">
        <w:rPr>
          <w:b/>
          <w:sz w:val="24"/>
          <w:szCs w:val="24"/>
        </w:rPr>
        <w:t>ВЪЗЛОЖИТЕЛЯ</w:t>
      </w:r>
      <w:r w:rsidRPr="003E742F">
        <w:rPr>
          <w:sz w:val="24"/>
          <w:szCs w:val="24"/>
        </w:rPr>
        <w:t xml:space="preserve"> фактурите се одобряват от</w:t>
      </w:r>
      <w:r w:rsidR="007E26D6">
        <w:rPr>
          <w:sz w:val="24"/>
          <w:szCs w:val="24"/>
        </w:rPr>
        <w:t xml:space="preserve"> началник на отдел „Стопански дейности“, към </w:t>
      </w:r>
      <w:r w:rsidRPr="003E742F">
        <w:rPr>
          <w:sz w:val="24"/>
          <w:szCs w:val="24"/>
        </w:rPr>
        <w:t>дирекция „</w:t>
      </w:r>
      <w:r>
        <w:rPr>
          <w:sz w:val="24"/>
          <w:szCs w:val="24"/>
        </w:rPr>
        <w:t>Финанси и управление на собствеността</w:t>
      </w:r>
      <w:r w:rsidRPr="003E742F">
        <w:rPr>
          <w:sz w:val="24"/>
          <w:szCs w:val="24"/>
        </w:rPr>
        <w:t>“</w:t>
      </w:r>
      <w:r>
        <w:rPr>
          <w:sz w:val="24"/>
          <w:szCs w:val="24"/>
        </w:rPr>
        <w:t>.</w:t>
      </w:r>
      <w:r w:rsidRPr="003E742F">
        <w:rPr>
          <w:sz w:val="24"/>
          <w:szCs w:val="24"/>
        </w:rPr>
        <w:t xml:space="preserve"> </w:t>
      </w:r>
    </w:p>
    <w:p w:rsidR="003E742F" w:rsidRPr="003E742F" w:rsidRDefault="003E742F" w:rsidP="003E742F">
      <w:pPr>
        <w:pStyle w:val="BodyText1"/>
        <w:spacing w:line="278" w:lineRule="exact"/>
        <w:ind w:left="40" w:right="40" w:firstLine="669"/>
        <w:jc w:val="both"/>
        <w:rPr>
          <w:sz w:val="24"/>
          <w:szCs w:val="24"/>
        </w:rPr>
      </w:pPr>
      <w:r w:rsidRPr="003E742F">
        <w:rPr>
          <w:b/>
          <w:sz w:val="24"/>
          <w:szCs w:val="24"/>
        </w:rPr>
        <w:t>(3)</w:t>
      </w:r>
      <w:r w:rsidRPr="003E742F">
        <w:rPr>
          <w:sz w:val="24"/>
          <w:szCs w:val="24"/>
        </w:rPr>
        <w:t xml:space="preserve"> </w:t>
      </w:r>
      <w:r w:rsidRPr="003E742F">
        <w:rPr>
          <w:b/>
          <w:sz w:val="24"/>
          <w:szCs w:val="24"/>
        </w:rPr>
        <w:t>ВЪЗЛОЖИТЕЛЯТ</w:t>
      </w:r>
      <w:r w:rsidRPr="003E742F">
        <w:rPr>
          <w:sz w:val="24"/>
          <w:szCs w:val="24"/>
        </w:rPr>
        <w:t xml:space="preserve"> заплаща цената по банков път, в български лева, на следната банкова сметка на </w:t>
      </w:r>
      <w:r w:rsidRPr="003E742F">
        <w:rPr>
          <w:b/>
          <w:sz w:val="24"/>
          <w:szCs w:val="24"/>
        </w:rPr>
        <w:t>ИЗПЪЛНИТЕЛЯ</w:t>
      </w:r>
      <w:r w:rsidRPr="003E742F">
        <w:rPr>
          <w:sz w:val="24"/>
          <w:szCs w:val="24"/>
        </w:rPr>
        <w:t>:</w:t>
      </w:r>
    </w:p>
    <w:p w:rsidR="003E742F" w:rsidRPr="004E15AB" w:rsidRDefault="003E742F" w:rsidP="003E742F">
      <w:pPr>
        <w:pStyle w:val="BodyText1"/>
        <w:spacing w:line="278" w:lineRule="exact"/>
        <w:ind w:left="40" w:right="40" w:firstLine="669"/>
        <w:jc w:val="both"/>
        <w:rPr>
          <w:b/>
          <w:sz w:val="24"/>
          <w:szCs w:val="24"/>
        </w:rPr>
      </w:pPr>
      <w:r w:rsidRPr="004E15AB">
        <w:rPr>
          <w:b/>
          <w:sz w:val="24"/>
          <w:szCs w:val="24"/>
        </w:rPr>
        <w:t>БАНКА:...................................................</w:t>
      </w:r>
    </w:p>
    <w:p w:rsidR="003E742F" w:rsidRPr="004E15AB" w:rsidRDefault="003E742F" w:rsidP="003E742F">
      <w:pPr>
        <w:pStyle w:val="BodyText1"/>
        <w:spacing w:line="278" w:lineRule="exact"/>
        <w:ind w:left="40" w:right="40" w:firstLine="669"/>
        <w:jc w:val="both"/>
        <w:rPr>
          <w:b/>
          <w:sz w:val="24"/>
          <w:szCs w:val="24"/>
        </w:rPr>
      </w:pPr>
      <w:r w:rsidRPr="004E15AB">
        <w:rPr>
          <w:b/>
          <w:sz w:val="24"/>
          <w:szCs w:val="24"/>
        </w:rPr>
        <w:t xml:space="preserve">IBAN: ....................................................... </w:t>
      </w:r>
    </w:p>
    <w:p w:rsidR="00855111" w:rsidRPr="004E15AB" w:rsidRDefault="003E742F" w:rsidP="003E742F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b/>
          <w:sz w:val="24"/>
          <w:szCs w:val="24"/>
        </w:rPr>
      </w:pPr>
      <w:r w:rsidRPr="004E15AB">
        <w:rPr>
          <w:b/>
          <w:sz w:val="24"/>
          <w:szCs w:val="24"/>
        </w:rPr>
        <w:t>BIC: ..........................................................</w:t>
      </w:r>
    </w:p>
    <w:p w:rsidR="003E742F" w:rsidRDefault="003E742F" w:rsidP="003E742F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7E26D6" w:rsidRDefault="007E26D6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73F" w:rsidRPr="0030773F" w:rsidRDefault="00900036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>на следния адрес</w:t>
      </w:r>
      <w:r w:rsidR="0061275A">
        <w:rPr>
          <w:rFonts w:ascii="Times New Roman" w:hAnsi="Times New Roman" w:cs="Times New Roman"/>
          <w:sz w:val="24"/>
          <w:szCs w:val="24"/>
        </w:rPr>
        <w:t xml:space="preserve"> </w:t>
      </w:r>
      <w:r w:rsidR="006130C1">
        <w:rPr>
          <w:rFonts w:ascii="Times New Roman" w:hAnsi="Times New Roman" w:cs="Times New Roman"/>
          <w:sz w:val="24"/>
          <w:szCs w:val="24"/>
        </w:rPr>
        <w:t xml:space="preserve">на </w:t>
      </w:r>
      <w:r w:rsidR="006130C1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  <w:r w:rsidR="0030773F" w:rsidRPr="0030773F">
        <w:rPr>
          <w:rFonts w:ascii="Times New Roman" w:hAnsi="Times New Roman" w:cs="Times New Roman"/>
          <w:sz w:val="24"/>
          <w:szCs w:val="24"/>
        </w:rPr>
        <w:t xml:space="preserve">Министерство на финансите, гр. София 1040, ул. „Г. С. Раковски“ № 102. </w:t>
      </w:r>
    </w:p>
    <w:p w:rsidR="001535CE" w:rsidRPr="0073189B" w:rsidRDefault="000E23D2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5EF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BD25EF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4B4F8D" w:rsidRPr="00BD25EF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BD25EF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BD25EF">
        <w:rPr>
          <w:rFonts w:ascii="Times New Roman" w:hAnsi="Times New Roman" w:cs="Times New Roman"/>
          <w:sz w:val="24"/>
          <w:szCs w:val="24"/>
        </w:rPr>
        <w:t>Срок</w:t>
      </w:r>
      <w:r w:rsidR="008B0BAC" w:rsidRPr="00BD25EF">
        <w:rPr>
          <w:rFonts w:ascii="Times New Roman" w:hAnsi="Times New Roman" w:cs="Times New Roman"/>
          <w:sz w:val="24"/>
          <w:szCs w:val="24"/>
        </w:rPr>
        <w:t>ът</w:t>
      </w:r>
      <w:r w:rsidR="0061275A" w:rsidRPr="00BD25EF">
        <w:rPr>
          <w:rFonts w:ascii="Times New Roman" w:hAnsi="Times New Roman" w:cs="Times New Roman"/>
          <w:sz w:val="24"/>
          <w:szCs w:val="24"/>
        </w:rPr>
        <w:t xml:space="preserve"> за</w:t>
      </w:r>
      <w:r w:rsidR="00BD25EF">
        <w:rPr>
          <w:rFonts w:ascii="Times New Roman" w:hAnsi="Times New Roman" w:cs="Times New Roman"/>
          <w:sz w:val="24"/>
          <w:szCs w:val="24"/>
        </w:rPr>
        <w:t xml:space="preserve"> доставка на артикулите е до 2 </w:t>
      </w:r>
      <w:r w:rsidR="00E0626B" w:rsidRPr="00BD25EF">
        <w:rPr>
          <w:rFonts w:ascii="Times New Roman" w:hAnsi="Times New Roman" w:cs="Times New Roman"/>
          <w:sz w:val="24"/>
          <w:szCs w:val="24"/>
        </w:rPr>
        <w:t>(</w:t>
      </w:r>
      <w:r w:rsidR="00BD25EF">
        <w:rPr>
          <w:rFonts w:ascii="Times New Roman" w:hAnsi="Times New Roman" w:cs="Times New Roman"/>
          <w:sz w:val="24"/>
          <w:szCs w:val="24"/>
        </w:rPr>
        <w:t>два</w:t>
      </w:r>
      <w:r w:rsidR="00E0626B" w:rsidRPr="00BD25EF">
        <w:rPr>
          <w:rFonts w:ascii="Times New Roman" w:hAnsi="Times New Roman" w:cs="Times New Roman"/>
          <w:sz w:val="24"/>
          <w:szCs w:val="24"/>
        </w:rPr>
        <w:t>)</w:t>
      </w:r>
      <w:r w:rsidR="008B0BAC" w:rsidRPr="00BD25EF">
        <w:rPr>
          <w:rFonts w:ascii="Times New Roman" w:hAnsi="Times New Roman" w:cs="Times New Roman"/>
          <w:sz w:val="24"/>
          <w:szCs w:val="24"/>
        </w:rPr>
        <w:t xml:space="preserve"> работни дни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7E26D6" w:rsidRDefault="007E26D6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5279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Default="00420A9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420A9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 w:rsidR="008A3F61">
        <w:rPr>
          <w:rFonts w:ascii="Times New Roman" w:hAnsi="Times New Roman" w:cs="Times New Roman"/>
          <w:sz w:val="24"/>
          <w:szCs w:val="24"/>
        </w:rPr>
        <w:t xml:space="preserve">икули, </w:t>
      </w:r>
      <w:r w:rsidR="002F6EB9">
        <w:rPr>
          <w:rFonts w:ascii="Times New Roman" w:hAnsi="Times New Roman" w:cs="Times New Roman"/>
          <w:sz w:val="24"/>
          <w:szCs w:val="24"/>
        </w:rPr>
        <w:t xml:space="preserve">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7E26D6" w:rsidRDefault="007E26D6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72F0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4835D2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>.</w:t>
      </w:r>
      <w:r w:rsidR="007E26D6">
        <w:rPr>
          <w:rFonts w:ascii="Times New Roman" w:hAnsi="Times New Roman" w:cs="Times New Roman"/>
          <w:sz w:val="24"/>
          <w:szCs w:val="24"/>
        </w:rPr>
        <w:t xml:space="preserve">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</w:t>
      </w:r>
      <w:r w:rsidR="00DD4639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</w:t>
      </w:r>
      <w:r w:rsidR="000B49B3">
        <w:rPr>
          <w:rFonts w:ascii="Times New Roman" w:hAnsi="Times New Roman" w:cs="Times New Roman"/>
          <w:sz w:val="24"/>
          <w:szCs w:val="24"/>
        </w:rPr>
        <w:t xml:space="preserve"> и</w:t>
      </w:r>
      <w:r w:rsidR="00DD4639">
        <w:rPr>
          <w:rFonts w:ascii="Times New Roman" w:hAnsi="Times New Roman" w:cs="Times New Roman"/>
          <w:sz w:val="24"/>
          <w:szCs w:val="24"/>
        </w:rPr>
        <w:t xml:space="preserve"> </w:t>
      </w:r>
      <w:r w:rsidR="007E26D6">
        <w:rPr>
          <w:rFonts w:ascii="Times New Roman" w:hAnsi="Times New Roman" w:cs="Times New Roman"/>
          <w:sz w:val="24"/>
          <w:szCs w:val="24"/>
        </w:rPr>
        <w:t>Т</w:t>
      </w:r>
      <w:r w:rsidR="00420A91">
        <w:rPr>
          <w:rFonts w:ascii="Times New Roman" w:hAnsi="Times New Roman" w:cs="Times New Roman"/>
          <w:sz w:val="24"/>
          <w:szCs w:val="24"/>
        </w:rPr>
        <w:t>ехническото предложение</w:t>
      </w:r>
      <w:r w:rsidR="000B49B3">
        <w:rPr>
          <w:rFonts w:ascii="Times New Roman" w:hAnsi="Times New Roman" w:cs="Times New Roman"/>
          <w:sz w:val="24"/>
          <w:szCs w:val="24"/>
        </w:rPr>
        <w:t>, съдържащо се</w:t>
      </w:r>
      <w:r w:rsidR="00420A91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A7639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мястото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D848AF">
        <w:rPr>
          <w:rFonts w:ascii="Times New Roman" w:hAnsi="Times New Roman" w:cs="Times New Roman"/>
          <w:sz w:val="24"/>
          <w:szCs w:val="24"/>
        </w:rPr>
        <w:t>7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A7639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5C517F">
        <w:rPr>
          <w:rFonts w:ascii="Times New Roman" w:hAnsi="Times New Roman" w:cs="Times New Roman"/>
          <w:sz w:val="24"/>
          <w:szCs w:val="24"/>
        </w:rPr>
        <w:t>договора в срок</w:t>
      </w:r>
      <w:r w:rsidR="000B49B3">
        <w:rPr>
          <w:rFonts w:ascii="Times New Roman" w:hAnsi="Times New Roman" w:cs="Times New Roman"/>
          <w:sz w:val="24"/>
          <w:szCs w:val="24"/>
        </w:rPr>
        <w:t>а по чл. 18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A76398" w:rsidP="00790906">
      <w:pPr>
        <w:pStyle w:val="BodyText"/>
        <w:spacing w:after="0"/>
        <w:ind w:left="68" w:firstLine="652"/>
        <w:jc w:val="both"/>
      </w:pPr>
      <w:r>
        <w:t>5</w:t>
      </w:r>
      <w:r w:rsidR="00850442" w:rsidRPr="0073189B">
        <w:t xml:space="preserve">. </w:t>
      </w:r>
      <w:r w:rsidR="00CC321E">
        <w:t>да замени за своя сметка артикули, до</w:t>
      </w:r>
      <w:r w:rsidR="008E70F0">
        <w:t>ставени без опаковка</w:t>
      </w:r>
      <w:r w:rsidR="00CC321E">
        <w:t xml:space="preserve"> и други изисквания съгласно настоящия договор</w:t>
      </w:r>
      <w:r w:rsidR="005C517F">
        <w:t xml:space="preserve"> в срока по т. 4</w:t>
      </w:r>
      <w:r w:rsidR="00040CD3" w:rsidRPr="0073189B">
        <w:t>;</w:t>
      </w:r>
    </w:p>
    <w:p w:rsidR="00ED2673" w:rsidRPr="0073189B" w:rsidRDefault="00A7639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7E26D6" w:rsidRDefault="007E26D6" w:rsidP="00790906">
      <w:pPr>
        <w:pStyle w:val="BodyText"/>
        <w:spacing w:after="0"/>
        <w:ind w:left="68" w:firstLine="652"/>
        <w:jc w:val="both"/>
        <w:rPr>
          <w:b/>
          <w:bCs/>
        </w:rPr>
      </w:pPr>
    </w:p>
    <w:p w:rsidR="008E70F0" w:rsidRDefault="00F41FCD" w:rsidP="00790906">
      <w:pPr>
        <w:pStyle w:val="BodyText"/>
        <w:spacing w:after="0"/>
        <w:ind w:left="68" w:firstLine="652"/>
        <w:jc w:val="both"/>
      </w:pPr>
      <w:r>
        <w:rPr>
          <w:b/>
          <w:bCs/>
        </w:rPr>
        <w:t>Чл.</w:t>
      </w:r>
      <w:r w:rsidR="007E26D6">
        <w:rPr>
          <w:b/>
          <w:bCs/>
        </w:rPr>
        <w:t xml:space="preserve"> </w:t>
      </w:r>
      <w:r w:rsidR="008A3F61">
        <w:rPr>
          <w:b/>
          <w:bCs/>
        </w:rPr>
        <w:t>1</w:t>
      </w:r>
      <w:r w:rsidR="00646D89">
        <w:rPr>
          <w:b/>
          <w:bCs/>
          <w:lang w:val="en-US"/>
        </w:rPr>
        <w:t>3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7E26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E074C2" w:rsidRDefault="0032177C" w:rsidP="00E074C2">
      <w:pPr>
        <w:pStyle w:val="BodyTextIndent3"/>
        <w:spacing w:after="0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74C2">
        <w:rPr>
          <w:rFonts w:ascii="Times New Roman" w:hAnsi="Times New Roman" w:cs="Times New Roman"/>
          <w:b/>
          <w:bCs/>
          <w:sz w:val="24"/>
          <w:szCs w:val="24"/>
        </w:rPr>
        <w:t>За ВЪЗЛОЖИТЕЛ</w:t>
      </w:r>
      <w:r w:rsidR="008E70F0" w:rsidRPr="00E074C2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074C2" w:rsidRDefault="00E074C2" w:rsidP="00E074C2">
      <w:pPr>
        <w:pStyle w:val="BodyTextIndent3"/>
        <w:spacing w:after="0"/>
        <w:ind w:left="0" w:firstLine="720"/>
        <w:jc w:val="both"/>
        <w:rPr>
          <w:bCs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A6A5A">
        <w:rPr>
          <w:rFonts w:ascii="Times New Roman" w:hAnsi="Times New Roman" w:cs="Times New Roman"/>
          <w:sz w:val="24"/>
          <w:szCs w:val="24"/>
        </w:rPr>
        <w:t>Марибел Панчева</w:t>
      </w:r>
      <w:r w:rsidR="008E70F0">
        <w:rPr>
          <w:rFonts w:ascii="Times New Roman" w:hAnsi="Times New Roman" w:cs="Times New Roman"/>
          <w:sz w:val="24"/>
          <w:szCs w:val="24"/>
        </w:rPr>
        <w:t xml:space="preserve">, </w:t>
      </w:r>
      <w:r w:rsidR="004A6A5A">
        <w:rPr>
          <w:rFonts w:ascii="Times New Roman" w:hAnsi="Times New Roman" w:cs="Times New Roman"/>
          <w:sz w:val="24"/>
          <w:szCs w:val="24"/>
        </w:rPr>
        <w:t>главен специалист</w:t>
      </w:r>
      <w:r w:rsidR="008E70F0">
        <w:rPr>
          <w:rFonts w:ascii="Times New Roman" w:hAnsi="Times New Roman" w:cs="Times New Roman"/>
          <w:sz w:val="24"/>
          <w:szCs w:val="24"/>
        </w:rPr>
        <w:t>,</w:t>
      </w:r>
      <w:r w:rsidRPr="00E074C2">
        <w:t xml:space="preserve"> </w:t>
      </w:r>
      <w:r w:rsidRPr="00E074C2">
        <w:rPr>
          <w:rFonts w:ascii="Times New Roman" w:hAnsi="Times New Roman" w:cs="Times New Roman"/>
          <w:sz w:val="24"/>
          <w:szCs w:val="24"/>
        </w:rPr>
        <w:t>отдел „Стопански дейности“, дирекция „Финанси и управление на собствеността“</w:t>
      </w:r>
      <w:r>
        <w:rPr>
          <w:rFonts w:ascii="Times New Roman" w:hAnsi="Times New Roman" w:cs="Times New Roman"/>
          <w:sz w:val="24"/>
          <w:szCs w:val="24"/>
        </w:rPr>
        <w:t>, тел.</w:t>
      </w:r>
      <w:r w:rsidR="008E70F0">
        <w:rPr>
          <w:rFonts w:ascii="Times New Roman" w:hAnsi="Times New Roman" w:cs="Times New Roman"/>
          <w:sz w:val="24"/>
          <w:szCs w:val="24"/>
        </w:rPr>
        <w:t xml:space="preserve"> </w:t>
      </w:r>
      <w:r w:rsidR="00855111">
        <w:rPr>
          <w:rFonts w:ascii="Times New Roman" w:hAnsi="Times New Roman" w:cs="Times New Roman"/>
          <w:sz w:val="24"/>
          <w:szCs w:val="24"/>
        </w:rPr>
        <w:t>02/9859 2686</w:t>
      </w:r>
      <w:r w:rsidR="008E70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70F0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m.pancheva@minfin.bg</w:t>
      </w:r>
      <w:r w:rsidR="008E70F0">
        <w:rPr>
          <w:rFonts w:ascii="Times New Roman" w:hAnsi="Times New Roman" w:cs="Times New Roman"/>
          <w:sz w:val="24"/>
          <w:szCs w:val="24"/>
        </w:rPr>
        <w:t xml:space="preserve">, </w:t>
      </w:r>
      <w:r w:rsidR="00574FC3" w:rsidRPr="00574FC3">
        <w:rPr>
          <w:rFonts w:ascii="Times New Roman" w:hAnsi="Times New Roman" w:cs="Times New Roman"/>
          <w:sz w:val="24"/>
          <w:szCs w:val="24"/>
        </w:rPr>
        <w:t>адрес</w:t>
      </w:r>
      <w:r w:rsidR="00574FC3" w:rsidRPr="00E074C2">
        <w:rPr>
          <w:rFonts w:ascii="Times New Roman" w:hAnsi="Times New Roman" w:cs="Times New Roman"/>
          <w:sz w:val="24"/>
          <w:szCs w:val="24"/>
        </w:rPr>
        <w:t>:</w:t>
      </w:r>
      <w:r w:rsidRPr="00E074C2">
        <w:rPr>
          <w:rFonts w:ascii="Times New Roman" w:hAnsi="Times New Roman" w:cs="Times New Roman"/>
          <w:sz w:val="24"/>
          <w:szCs w:val="24"/>
        </w:rPr>
        <w:t xml:space="preserve"> гр. София, Министерство на финансите, ул. „Г. С. Раковски“ № 102</w:t>
      </w:r>
      <w:r w:rsidR="007E26D6">
        <w:rPr>
          <w:rFonts w:ascii="Times New Roman" w:hAnsi="Times New Roman" w:cs="Times New Roman"/>
          <w:sz w:val="24"/>
          <w:szCs w:val="24"/>
        </w:rPr>
        <w:t>, а в нейно отсъствие от:</w:t>
      </w:r>
      <w:r>
        <w:rPr>
          <w:bCs/>
          <w:color w:val="000000"/>
          <w:spacing w:val="-8"/>
          <w:sz w:val="24"/>
          <w:szCs w:val="24"/>
        </w:rPr>
        <w:t xml:space="preserve"> </w:t>
      </w:r>
    </w:p>
    <w:p w:rsidR="00E074C2" w:rsidRDefault="00E074C2" w:rsidP="00E074C2">
      <w:pPr>
        <w:pStyle w:val="BodyTextIndent3"/>
        <w:spacing w:after="0"/>
        <w:ind w:left="0" w:firstLine="720"/>
        <w:jc w:val="both"/>
        <w:rPr>
          <w:bCs/>
          <w:color w:val="000000"/>
          <w:spacing w:val="-8"/>
          <w:sz w:val="24"/>
          <w:szCs w:val="24"/>
        </w:rPr>
      </w:pPr>
      <w:r w:rsidRPr="00E074C2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2. </w:t>
      </w:r>
      <w:r w:rsidRPr="00E074C2">
        <w:rPr>
          <w:rFonts w:ascii="Times New Roman" w:hAnsi="Times New Roman" w:cs="Times New Roman"/>
          <w:color w:val="000000"/>
          <w:sz w:val="24"/>
          <w:szCs w:val="24"/>
        </w:rPr>
        <w:t xml:space="preserve">Василка Сотирова – </w:t>
      </w:r>
      <w:r w:rsidR="007E26D6">
        <w:rPr>
          <w:rFonts w:ascii="Times New Roman" w:hAnsi="Times New Roman" w:cs="Times New Roman"/>
          <w:color w:val="000000"/>
          <w:sz w:val="24"/>
          <w:szCs w:val="24"/>
        </w:rPr>
        <w:t>главен специалист</w:t>
      </w:r>
      <w:r w:rsidR="007E26D6" w:rsidRPr="00E074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74C2">
        <w:rPr>
          <w:rFonts w:ascii="Times New Roman" w:hAnsi="Times New Roman" w:cs="Times New Roman"/>
          <w:color w:val="000000"/>
          <w:sz w:val="24"/>
          <w:szCs w:val="24"/>
        </w:rPr>
        <w:t>в отдел „Стопански дейности“, дирекция „Финанси и управление на собствеността“, тел. 02/9859 26 49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e-mail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6D6">
        <w:rPr>
          <w:rFonts w:ascii="Times New Roman" w:hAnsi="Times New Roman" w:cs="Times New Roman"/>
          <w:sz w:val="24"/>
          <w:szCs w:val="24"/>
          <w:lang w:val="en-US"/>
        </w:rPr>
        <w:t>v.sotirova</w:t>
      </w:r>
      <w:r>
        <w:rPr>
          <w:rFonts w:ascii="Times New Roman" w:hAnsi="Times New Roman" w:cs="Times New Roman"/>
          <w:sz w:val="24"/>
          <w:szCs w:val="24"/>
          <w:lang w:val="en-US"/>
        </w:rPr>
        <w:t>@minfin.bg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FC3">
        <w:rPr>
          <w:rFonts w:ascii="Times New Roman" w:hAnsi="Times New Roman" w:cs="Times New Roman"/>
          <w:sz w:val="24"/>
          <w:szCs w:val="24"/>
        </w:rPr>
        <w:t>адрес</w:t>
      </w:r>
      <w:r w:rsidRPr="00E074C2">
        <w:rPr>
          <w:rFonts w:ascii="Times New Roman" w:hAnsi="Times New Roman" w:cs="Times New Roman"/>
          <w:sz w:val="24"/>
          <w:szCs w:val="24"/>
        </w:rPr>
        <w:t>: гр. София, Министерство на финансите, ул. „Г. С. Раковски“ № 102.</w:t>
      </w:r>
      <w:r>
        <w:rPr>
          <w:bCs/>
          <w:color w:val="000000"/>
          <w:spacing w:val="-8"/>
          <w:sz w:val="24"/>
          <w:szCs w:val="24"/>
        </w:rPr>
        <w:t xml:space="preserve"> </w:t>
      </w:r>
    </w:p>
    <w:p w:rsidR="00574FC3" w:rsidRPr="00143A4E" w:rsidRDefault="00574FC3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E70F0" w:rsidRPr="00143A4E" w:rsidRDefault="009B15F5" w:rsidP="00742C8E">
      <w:pPr>
        <w:widowControl/>
        <w:autoSpaceDE/>
        <w:autoSpaceDN/>
        <w:adjustRightInd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2C8E">
        <w:rPr>
          <w:rFonts w:ascii="Times New Roman" w:hAnsi="Times New Roman" w:cs="Times New Roman"/>
          <w:b/>
          <w:sz w:val="24"/>
          <w:szCs w:val="24"/>
        </w:rPr>
        <w:t>За ИЗПЪЛНИТЕЛЯ: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 xml:space="preserve">Име, длъжност, телефон, факс, </w:t>
      </w:r>
      <w:proofErr w:type="spellStart"/>
      <w:r w:rsidR="008E70F0" w:rsidRPr="00143A4E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 w:rsidRPr="00143A4E">
        <w:rPr>
          <w:rFonts w:ascii="Times New Roman" w:hAnsi="Times New Roman" w:cs="Times New Roman"/>
          <w:sz w:val="24"/>
          <w:szCs w:val="24"/>
        </w:rPr>
        <w:t>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7E26D6" w:rsidRDefault="007E26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E315E" w:rsidRPr="0073189B" w:rsidRDefault="00116847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>ставя гаранция за добро изпълнение в размер на ……</w:t>
      </w:r>
      <w:r w:rsidR="004E15AB">
        <w:rPr>
          <w:rFonts w:ascii="Times New Roman" w:hAnsi="Times New Roman" w:cs="Times New Roman"/>
          <w:sz w:val="24"/>
          <w:szCs w:val="24"/>
        </w:rPr>
        <w:t>..</w:t>
      </w:r>
      <w:r w:rsidR="008E70F0">
        <w:rPr>
          <w:rFonts w:ascii="Times New Roman" w:hAnsi="Times New Roman" w:cs="Times New Roman"/>
          <w:sz w:val="24"/>
          <w:szCs w:val="24"/>
        </w:rPr>
        <w:t>..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74FC3">
        <w:rPr>
          <w:rFonts w:ascii="Times New Roman" w:hAnsi="Times New Roman" w:cs="Times New Roman"/>
          <w:sz w:val="24"/>
          <w:szCs w:val="24"/>
        </w:rPr>
        <w:t>(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8E70F0">
        <w:rPr>
          <w:rFonts w:ascii="Times New Roman" w:hAnsi="Times New Roman" w:cs="Times New Roman"/>
          <w:sz w:val="24"/>
          <w:szCs w:val="24"/>
        </w:rPr>
        <w:t>)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E8D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</w:t>
      </w:r>
      <w:r w:rsidR="005C517F">
        <w:rPr>
          <w:rFonts w:ascii="Times New Roman" w:hAnsi="Times New Roman" w:cs="Times New Roman"/>
          <w:sz w:val="24"/>
          <w:szCs w:val="24"/>
        </w:rPr>
        <w:t xml:space="preserve"> или застрахователна полица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, същата трябва да има срок на валидност най-малко 30 дни след изтичане на </w:t>
      </w:r>
      <w:r w:rsidR="005C517F">
        <w:rPr>
          <w:rFonts w:ascii="Times New Roman" w:hAnsi="Times New Roman" w:cs="Times New Roman"/>
          <w:sz w:val="24"/>
          <w:szCs w:val="24"/>
        </w:rPr>
        <w:t>срока на договора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</w:t>
      </w:r>
      <w:r w:rsidR="005C517F">
        <w:rPr>
          <w:rFonts w:ascii="Times New Roman" w:hAnsi="Times New Roman" w:cs="Times New Roman"/>
          <w:sz w:val="24"/>
          <w:szCs w:val="24"/>
        </w:rPr>
        <w:t>календарни дни след изтичане на срока на договора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5C517F">
        <w:rPr>
          <w:rFonts w:ascii="Times New Roman" w:hAnsi="Times New Roman" w:cs="Times New Roman"/>
          <w:bCs/>
          <w:sz w:val="24"/>
          <w:szCs w:val="24"/>
        </w:rPr>
        <w:t>/застрахователната полица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, таксите и други плащания по нея, банковите преводи, комисионните, както и поддържането на банковата гаранция</w:t>
      </w:r>
      <w:r w:rsidR="005C517F">
        <w:rPr>
          <w:rFonts w:ascii="Times New Roman" w:hAnsi="Times New Roman" w:cs="Times New Roman"/>
          <w:bCs/>
          <w:sz w:val="24"/>
          <w:szCs w:val="24"/>
        </w:rPr>
        <w:t>/застрахователната полица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8A3F61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7E26D6" w:rsidRDefault="007E26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4028F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на мястото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DA5448">
        <w:rPr>
          <w:rFonts w:ascii="Times New Roman" w:hAnsi="Times New Roman" w:cs="Times New Roman"/>
          <w:sz w:val="24"/>
          <w:szCs w:val="24"/>
        </w:rPr>
        <w:t>7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</w:t>
      </w:r>
      <w:proofErr w:type="spellStart"/>
      <w:r w:rsidR="002123B1" w:rsidRPr="0073189B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4E15AB" w:rsidRDefault="004E15AB" w:rsidP="00742C8E">
      <w:pPr>
        <w:rPr>
          <w:rFonts w:ascii="Times New Roman" w:hAnsi="Times New Roman" w:cs="Times New Roman"/>
          <w:b/>
          <w:sz w:val="24"/>
          <w:szCs w:val="24"/>
        </w:rPr>
      </w:pPr>
    </w:p>
    <w:p w:rsidR="00393DF1" w:rsidRPr="00A96306" w:rsidRDefault="009B75ED" w:rsidP="00790906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</w:p>
    <w:p w:rsidR="00393DF1" w:rsidRPr="0073189B" w:rsidRDefault="00393DF1" w:rsidP="00790906">
      <w:pPr>
        <w:ind w:left="68" w:firstLine="652"/>
        <w:jc w:val="center"/>
        <w:rPr>
          <w:rFonts w:ascii="Times New Roman" w:hAnsi="Times New Roman" w:cs="Times New Roman"/>
          <w:sz w:val="24"/>
          <w:szCs w:val="24"/>
        </w:rPr>
      </w:pP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420A9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3391" w:rsidRPr="0073189B">
        <w:rPr>
          <w:rFonts w:ascii="Times New Roman" w:hAnsi="Times New Roman" w:cs="Times New Roman"/>
          <w:sz w:val="24"/>
          <w:szCs w:val="24"/>
        </w:rPr>
        <w:t>В случай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 с нови със същите или по-добри характеристики, ако недостатъкът ги прави негодни за използване по предназначение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5C517F">
        <w:rPr>
          <w:rFonts w:ascii="Times New Roman" w:hAnsi="Times New Roman" w:cs="Times New Roman"/>
          <w:sz w:val="24"/>
          <w:szCs w:val="24"/>
        </w:rPr>
        <w:t>2 дни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от уведомлението. </w:t>
      </w:r>
    </w:p>
    <w:p w:rsidR="002D1DC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</w:t>
      </w:r>
      <w:r w:rsidR="00673263">
        <w:rPr>
          <w:rFonts w:ascii="Times New Roman" w:hAnsi="Times New Roman" w:cs="Times New Roman"/>
          <w:sz w:val="24"/>
          <w:szCs w:val="24"/>
        </w:rPr>
        <w:t>изпълнение на договора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FD7749">
        <w:rPr>
          <w:rFonts w:ascii="Times New Roman" w:hAnsi="Times New Roman" w:cs="Times New Roman"/>
          <w:sz w:val="24"/>
          <w:szCs w:val="24"/>
        </w:rPr>
        <w:t xml:space="preserve">са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E26D6" w:rsidRPr="00742C8E" w:rsidRDefault="007E26D6" w:rsidP="0047309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5EED" w:rsidRDefault="008A3F61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F95898" w:rsidRPr="0073189B" w:rsidRDefault="00F95898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E31" w:rsidRDefault="004D325A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>
        <w:rPr>
          <w:rFonts w:ascii="Times New Roman" w:hAnsi="Times New Roman" w:cs="Times New Roman"/>
          <w:b/>
          <w:sz w:val="24"/>
          <w:szCs w:val="24"/>
        </w:rPr>
        <w:t>Я</w:t>
      </w:r>
      <w:r w:rsidR="004D702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73189B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AB7BFD">
        <w:rPr>
          <w:rFonts w:ascii="Times New Roman" w:hAnsi="Times New Roman" w:cs="Times New Roman"/>
          <w:b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>
        <w:rPr>
          <w:rFonts w:ascii="Times New Roman" w:hAnsi="Times New Roman" w:cs="Times New Roman"/>
          <w:sz w:val="24"/>
          <w:szCs w:val="24"/>
        </w:rPr>
        <w:t>5%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</w:t>
      </w:r>
      <w:r w:rsidR="00673263">
        <w:rPr>
          <w:rFonts w:ascii="Times New Roman" w:hAnsi="Times New Roman" w:cs="Times New Roman"/>
          <w:sz w:val="24"/>
          <w:szCs w:val="24"/>
        </w:rPr>
        <w:t>,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051717" w:rsidRPr="0073189B" w:rsidRDefault="00051717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Pr="00C94F37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673263" w:rsidRDefault="00673263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7F9D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673263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Default="008A3F61" w:rsidP="00CC321E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4E15AB" w:rsidRPr="007F3624" w:rsidRDefault="00673263" w:rsidP="002B4665">
      <w:pPr>
        <w:tabs>
          <w:tab w:val="left" w:pos="1245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Приложение № 1 – Техническа спецификация;</w:t>
      </w:r>
    </w:p>
    <w:p w:rsidR="00CC321E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>Приложение № 2 – Техничес</w:t>
      </w:r>
      <w:r w:rsidR="000E23D2">
        <w:rPr>
          <w:rFonts w:ascii="Times New Roman" w:hAnsi="Times New Roman" w:cs="Times New Roman"/>
          <w:sz w:val="24"/>
          <w:szCs w:val="24"/>
        </w:rPr>
        <w:t>ко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A76398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673263">
        <w:rPr>
          <w:rFonts w:ascii="Times New Roman" w:hAnsi="Times New Roman" w:cs="Times New Roman"/>
          <w:sz w:val="24"/>
          <w:szCs w:val="24"/>
        </w:rPr>
        <w:t>;</w:t>
      </w:r>
    </w:p>
    <w:p w:rsidR="000E23D2" w:rsidRPr="00295E35" w:rsidRDefault="00295E35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295E35">
        <w:rPr>
          <w:rFonts w:ascii="Times New Roman" w:hAnsi="Times New Roman" w:cs="Times New Roman"/>
          <w:sz w:val="24"/>
          <w:szCs w:val="24"/>
        </w:rPr>
        <w:t xml:space="preserve"> – </w:t>
      </w:r>
      <w:r w:rsidR="000E23D2" w:rsidRPr="00295E35">
        <w:rPr>
          <w:rFonts w:ascii="Times New Roman" w:hAnsi="Times New Roman" w:cs="Times New Roman"/>
          <w:sz w:val="24"/>
          <w:szCs w:val="24"/>
        </w:rPr>
        <w:t>Ценово предложение</w:t>
      </w:r>
      <w:r w:rsidR="00A76398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0E23D2" w:rsidRPr="00295E35">
        <w:rPr>
          <w:rFonts w:ascii="Times New Roman" w:hAnsi="Times New Roman" w:cs="Times New Roman"/>
          <w:sz w:val="24"/>
          <w:szCs w:val="24"/>
        </w:rPr>
        <w:t>.</w:t>
      </w: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53CD" w:rsidRPr="00A053CD" w:rsidRDefault="00A053CD" w:rsidP="00A053CD">
      <w:pPr>
        <w:widowControl/>
        <w:autoSpaceDE/>
        <w:autoSpaceDN/>
        <w:adjustRightInd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 ВЪЗЛОЖИТЕЛЯ:                                                 </w:t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  <w:t xml:space="preserve">    ЗА ИЗПЪЛНИТЕЛЯ:</w:t>
      </w:r>
    </w:p>
    <w:p w:rsidR="00A053CD" w:rsidRPr="00A053CD" w:rsidRDefault="00A053CD" w:rsidP="00A053CD">
      <w:pPr>
        <w:widowControl/>
        <w:autoSpaceDE/>
        <w:autoSpaceDN/>
        <w:adjustRightInd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ГЛАВЕН СЕКРЕТАР:  </w:t>
      </w:r>
    </w:p>
    <w:p w:rsidR="00A053CD" w:rsidRPr="00A053CD" w:rsidRDefault="00A053CD" w:rsidP="00A053CD">
      <w:pPr>
        <w:widowControl/>
        <w:autoSpaceDE/>
        <w:autoSpaceDN/>
        <w:adjustRightInd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    </w:t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  <w:t xml:space="preserve"> </w:t>
      </w:r>
    </w:p>
    <w:p w:rsidR="00A053CD" w:rsidRPr="00A053CD" w:rsidRDefault="00A053CD" w:rsidP="00A053CD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>..............................................</w:t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  <w:t xml:space="preserve">      ...................................</w:t>
      </w:r>
    </w:p>
    <w:p w:rsidR="00A053CD" w:rsidRPr="00A053CD" w:rsidRDefault="00A053CD" w:rsidP="00A053CD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/ТАНЯ ГЕОРГИЕВА/         </w:t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ab/>
        <w:t xml:space="preserve">       /име, длъжност/ </w:t>
      </w:r>
    </w:p>
    <w:p w:rsidR="00A053CD" w:rsidRDefault="00A053CD" w:rsidP="00A053CD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06CCD" w:rsidRPr="00A053CD" w:rsidRDefault="00E06CCD" w:rsidP="00A053CD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053CD" w:rsidRPr="00A053CD" w:rsidRDefault="00A053CD" w:rsidP="00A053CD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val="en-US" w:eastAsia="en-US"/>
        </w:rPr>
      </w:pP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>ДИРЕКТОР НА ДИРЕКЦИЯ ФУС:</w:t>
      </w:r>
    </w:p>
    <w:p w:rsidR="00A053CD" w:rsidRPr="00A053CD" w:rsidRDefault="00A053CD" w:rsidP="00A053CD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val="en-US" w:eastAsia="en-US"/>
        </w:rPr>
      </w:pPr>
    </w:p>
    <w:p w:rsidR="00A053CD" w:rsidRPr="00A053CD" w:rsidRDefault="00A053CD" w:rsidP="00A053CD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val="en-US" w:eastAsia="en-US"/>
        </w:rPr>
      </w:pP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>..............................................</w:t>
      </w:r>
    </w:p>
    <w:p w:rsidR="00BC3683" w:rsidRPr="00143A4E" w:rsidRDefault="00A053CD" w:rsidP="006541B0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A053C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/ГАЛИНА МЛАДЕНОВА/    </w:t>
      </w:r>
    </w:p>
    <w:sectPr w:rsidR="00BC3683" w:rsidRPr="00143A4E" w:rsidSect="00742C8E">
      <w:headerReference w:type="default" r:id="rId8"/>
      <w:footerReference w:type="even" r:id="rId9"/>
      <w:footerReference w:type="default" r:id="rId10"/>
      <w:type w:val="continuous"/>
      <w:pgSz w:w="11909" w:h="16834"/>
      <w:pgMar w:top="1134" w:right="1134" w:bottom="1077" w:left="851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1B0" w:rsidRDefault="006541B0">
      <w:r>
        <w:separator/>
      </w:r>
    </w:p>
  </w:endnote>
  <w:endnote w:type="continuationSeparator" w:id="0">
    <w:p w:rsidR="006541B0" w:rsidRDefault="0065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1B0" w:rsidRDefault="006541B0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41B0" w:rsidRDefault="006541B0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1B0" w:rsidRPr="00294E85" w:rsidRDefault="006541B0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A51B3B">
      <w:rPr>
        <w:rStyle w:val="PageNumber"/>
        <w:noProof/>
        <w:sz w:val="16"/>
        <w:szCs w:val="16"/>
      </w:rPr>
      <w:t>2</w:t>
    </w:r>
    <w:r w:rsidRPr="00294E85">
      <w:rPr>
        <w:rStyle w:val="PageNumber"/>
        <w:sz w:val="16"/>
        <w:szCs w:val="16"/>
      </w:rPr>
      <w:fldChar w:fldCharType="end"/>
    </w:r>
  </w:p>
  <w:p w:rsidR="006541B0" w:rsidRDefault="006541B0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1B0" w:rsidRDefault="006541B0">
      <w:r>
        <w:separator/>
      </w:r>
    </w:p>
  </w:footnote>
  <w:footnote w:type="continuationSeparator" w:id="0">
    <w:p w:rsidR="006541B0" w:rsidRDefault="0065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1B0" w:rsidRPr="00E22524" w:rsidRDefault="006541B0">
    <w:pPr>
      <w:pStyle w:val="Header"/>
      <w:rPr>
        <w:rFonts w:ascii="Times New Roman" w:hAnsi="Times New Roman" w:cs="Times New Roman"/>
        <w:i/>
        <w:sz w:val="24"/>
        <w:szCs w:val="24"/>
      </w:rPr>
    </w:pPr>
    <w:r>
      <w:tab/>
    </w:r>
    <w:r>
      <w:tab/>
    </w:r>
    <w:r>
      <w:rPr>
        <w:rFonts w:ascii="Times New Roman" w:hAnsi="Times New Roman" w:cs="Times New Roman"/>
        <w:i/>
        <w:sz w:val="24"/>
        <w:szCs w:val="24"/>
      </w:rPr>
      <w:t xml:space="preserve">Приложение </w:t>
    </w:r>
    <w:r w:rsidRPr="00E22524">
      <w:rPr>
        <w:rFonts w:ascii="Times New Roman" w:hAnsi="Times New Roman" w:cs="Times New Roman"/>
        <w:i/>
        <w:sz w:val="24"/>
        <w:szCs w:val="24"/>
      </w:rPr>
      <w:t xml:space="preserve"> № </w:t>
    </w:r>
    <w:r>
      <w:rPr>
        <w:rFonts w:ascii="Times New Roman" w:hAnsi="Times New Roman" w:cs="Times New Roman"/>
        <w:i/>
        <w:sz w:val="24"/>
        <w:szCs w:val="24"/>
      </w:rPr>
      <w:t>3</w:t>
    </w:r>
  </w:p>
  <w:p w:rsidR="006541B0" w:rsidRPr="00E22524" w:rsidRDefault="006541B0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</w:r>
  </w:p>
  <w:p w:rsidR="006541B0" w:rsidRDefault="006541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4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3"/>
  </w:num>
  <w:num w:numId="5">
    <w:abstractNumId w:val="18"/>
  </w:num>
  <w:num w:numId="6">
    <w:abstractNumId w:val="21"/>
  </w:num>
  <w:num w:numId="7">
    <w:abstractNumId w:val="30"/>
  </w:num>
  <w:num w:numId="8">
    <w:abstractNumId w:val="5"/>
  </w:num>
  <w:num w:numId="9">
    <w:abstractNumId w:val="17"/>
  </w:num>
  <w:num w:numId="10">
    <w:abstractNumId w:val="3"/>
  </w:num>
  <w:num w:numId="11">
    <w:abstractNumId w:val="25"/>
  </w:num>
  <w:num w:numId="12">
    <w:abstractNumId w:val="2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4"/>
  </w:num>
  <w:num w:numId="18">
    <w:abstractNumId w:val="11"/>
  </w:num>
  <w:num w:numId="19">
    <w:abstractNumId w:val="16"/>
  </w:num>
  <w:num w:numId="20">
    <w:abstractNumId w:val="1"/>
  </w:num>
  <w:num w:numId="21">
    <w:abstractNumId w:val="26"/>
  </w:num>
  <w:num w:numId="22">
    <w:abstractNumId w:val="12"/>
  </w:num>
  <w:num w:numId="23">
    <w:abstractNumId w:val="27"/>
  </w:num>
  <w:num w:numId="24">
    <w:abstractNumId w:val="7"/>
  </w:num>
  <w:num w:numId="25">
    <w:abstractNumId w:val="24"/>
  </w:num>
  <w:num w:numId="26">
    <w:abstractNumId w:val="29"/>
  </w:num>
  <w:num w:numId="27">
    <w:abstractNumId w:val="14"/>
  </w:num>
  <w:num w:numId="28">
    <w:abstractNumId w:val="15"/>
  </w:num>
  <w:num w:numId="29">
    <w:abstractNumId w:val="9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8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3EB9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0308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9B3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4C2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25B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578B4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00E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488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87921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4665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73F"/>
    <w:rsid w:val="00307C7E"/>
    <w:rsid w:val="00310021"/>
    <w:rsid w:val="0031022C"/>
    <w:rsid w:val="00311274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79D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4AB9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E742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1D3"/>
    <w:rsid w:val="00416F4E"/>
    <w:rsid w:val="00420A91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182C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2E04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416D"/>
    <w:rsid w:val="004A600D"/>
    <w:rsid w:val="004A6A5A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15AB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A2B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494E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5FD9"/>
    <w:rsid w:val="005B62BE"/>
    <w:rsid w:val="005B6350"/>
    <w:rsid w:val="005B63F7"/>
    <w:rsid w:val="005B65B2"/>
    <w:rsid w:val="005B7E7C"/>
    <w:rsid w:val="005C06B5"/>
    <w:rsid w:val="005C424F"/>
    <w:rsid w:val="005C4B86"/>
    <w:rsid w:val="005C517F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23CC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D89"/>
    <w:rsid w:val="00646FE1"/>
    <w:rsid w:val="00647244"/>
    <w:rsid w:val="006510F9"/>
    <w:rsid w:val="00654104"/>
    <w:rsid w:val="006541B0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4AE0"/>
    <w:rsid w:val="00665A3E"/>
    <w:rsid w:val="00665FBC"/>
    <w:rsid w:val="0066660B"/>
    <w:rsid w:val="006666CA"/>
    <w:rsid w:val="00671E71"/>
    <w:rsid w:val="00672B41"/>
    <w:rsid w:val="00673263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60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61D9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4543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2C8E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6781F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978EA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26D6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5C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0D73"/>
    <w:rsid w:val="0085182D"/>
    <w:rsid w:val="008521BC"/>
    <w:rsid w:val="00853408"/>
    <w:rsid w:val="00853E24"/>
    <w:rsid w:val="008541F3"/>
    <w:rsid w:val="00855111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3A4F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3CD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6170"/>
    <w:rsid w:val="00A47348"/>
    <w:rsid w:val="00A47AF0"/>
    <w:rsid w:val="00A47BCF"/>
    <w:rsid w:val="00A5036B"/>
    <w:rsid w:val="00A51B3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6398"/>
    <w:rsid w:val="00A774F5"/>
    <w:rsid w:val="00A812ED"/>
    <w:rsid w:val="00A87AA7"/>
    <w:rsid w:val="00A92600"/>
    <w:rsid w:val="00A939FF"/>
    <w:rsid w:val="00A96306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B7BFD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6B6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25E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5B5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48AF"/>
    <w:rsid w:val="00D8567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5448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6CCD"/>
    <w:rsid w:val="00E074C2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4CBD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63D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84F"/>
    <w:rsid w:val="00F05B0D"/>
    <w:rsid w:val="00F110F4"/>
    <w:rsid w:val="00F118F7"/>
    <w:rsid w:val="00F12445"/>
    <w:rsid w:val="00F12592"/>
    <w:rsid w:val="00F13102"/>
    <w:rsid w:val="00F133AF"/>
    <w:rsid w:val="00F1456B"/>
    <w:rsid w:val="00F16312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1FCD"/>
    <w:rsid w:val="00F42268"/>
    <w:rsid w:val="00F422D2"/>
    <w:rsid w:val="00F4524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0C69"/>
    <w:rsid w:val="00F7155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5898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D7749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E074C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074C2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E074C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074C2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1522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Анка Дончева</cp:lastModifiedBy>
  <cp:revision>44</cp:revision>
  <cp:lastPrinted>2018-01-17T12:12:00Z</cp:lastPrinted>
  <dcterms:created xsi:type="dcterms:W3CDTF">2017-06-22T12:02:00Z</dcterms:created>
  <dcterms:modified xsi:type="dcterms:W3CDTF">2018-04-04T07:16:00Z</dcterms:modified>
</cp:coreProperties>
</file>