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F3" w:rsidRPr="007A24FE" w:rsidRDefault="00DB05F3" w:rsidP="00BD1B8B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7A24FE">
        <w:rPr>
          <w:rFonts w:ascii="Times New Roman" w:hAnsi="Times New Roman" w:cs="Times New Roman"/>
          <w:b/>
          <w:i/>
          <w:sz w:val="24"/>
          <w:szCs w:val="24"/>
        </w:rPr>
        <w:t>Приложение №1</w:t>
      </w:r>
    </w:p>
    <w:p w:rsidR="00BD1B8B" w:rsidRPr="007A24FE" w:rsidRDefault="00BD1B8B" w:rsidP="00BD1B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1B8B" w:rsidRPr="007A24FE" w:rsidRDefault="00BD1B8B" w:rsidP="00BD1B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8CE" w:rsidRPr="000056FC" w:rsidRDefault="006768CE" w:rsidP="00BD1B8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6FC">
        <w:rPr>
          <w:rFonts w:ascii="Times New Roman" w:hAnsi="Times New Roman" w:cs="Times New Roman"/>
          <w:b/>
          <w:sz w:val="28"/>
          <w:szCs w:val="28"/>
        </w:rPr>
        <w:t>Т Е Х Н И Ч Е С К О   З А Д А Н И Е</w:t>
      </w:r>
    </w:p>
    <w:p w:rsidR="00BD1B8B" w:rsidRPr="007A24FE" w:rsidRDefault="00BD1B8B" w:rsidP="00BD1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F" w:rsidRPr="007A24FE" w:rsidRDefault="00844903" w:rsidP="00E216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BF679D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предмет: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C548E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548E1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бонаментно техническо обслужване на </w:t>
      </w:r>
      <w:r w:rsidR="00C548E1" w:rsidRPr="00B527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 </w:t>
      </w:r>
      <w:r w:rsidR="00C548E1" w:rsidRPr="00B527C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(</w:t>
      </w:r>
      <w:r w:rsidR="00C548E1" w:rsidRPr="00B527C4">
        <w:rPr>
          <w:rFonts w:ascii="Times New Roman" w:hAnsi="Times New Roman" w:cs="Times New Roman"/>
          <w:i/>
          <w:color w:val="000000"/>
          <w:sz w:val="24"/>
          <w:szCs w:val="24"/>
        </w:rPr>
        <w:t>два</w:t>
      </w:r>
      <w:r w:rsidR="00C548E1" w:rsidRPr="00B527C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)</w:t>
      </w:r>
      <w:r w:rsidR="00C548E1" w:rsidRPr="00B527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броя</w:t>
      </w:r>
      <w:r w:rsidR="00C5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48E1" w:rsidRPr="007A24FE">
        <w:rPr>
          <w:rFonts w:ascii="Times New Roman" w:hAnsi="Times New Roman" w:cs="Times New Roman"/>
          <w:color w:val="000000"/>
          <w:sz w:val="24"/>
          <w:szCs w:val="24"/>
        </w:rPr>
        <w:t>пожароизвестителни инсталации в сградите на Министерство на финансите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, находящ</w:t>
      </w:r>
      <w:r w:rsidR="00C548E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се в гр. София ул. „Г.С.Раковски“№ 102 и </w:t>
      </w:r>
      <w:r w:rsidR="00C548E1">
        <w:rPr>
          <w:rFonts w:ascii="Times New Roman" w:hAnsi="Times New Roman" w:cs="Times New Roman"/>
          <w:color w:val="000000"/>
          <w:sz w:val="24"/>
          <w:szCs w:val="24"/>
        </w:rPr>
        <w:t>ул.“Славянска“№4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E216DF" w:rsidRPr="007A24F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75EE" w:rsidRPr="007A24FE" w:rsidRDefault="009E75EE" w:rsidP="00BD1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52A7" w:rsidRPr="007A24FE" w:rsidRDefault="00E652A7" w:rsidP="00BD1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b/>
          <w:color w:val="000000"/>
          <w:sz w:val="24"/>
          <w:szCs w:val="24"/>
        </w:rPr>
        <w:t>А.Описание на дейността:</w:t>
      </w:r>
    </w:p>
    <w:p w:rsidR="009E75EE" w:rsidRPr="007A24FE" w:rsidRDefault="00E652A7" w:rsidP="000056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7A1E28" w:rsidRPr="007A24FE">
        <w:rPr>
          <w:rFonts w:ascii="Times New Roman" w:hAnsi="Times New Roman" w:cs="Times New Roman"/>
          <w:color w:val="000000"/>
          <w:sz w:val="24"/>
          <w:szCs w:val="24"/>
        </w:rPr>
        <w:t>есечна</w:t>
      </w:r>
      <w:r w:rsidR="00004FB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04FB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C548E1">
        <w:rPr>
          <w:rFonts w:ascii="Times New Roman" w:hAnsi="Times New Roman" w:cs="Times New Roman"/>
          <w:color w:val="000000"/>
          <w:sz w:val="24"/>
          <w:szCs w:val="24"/>
        </w:rPr>
        <w:t xml:space="preserve"> тримесечна</w:t>
      </w:r>
      <w:r w:rsidR="007A1E28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абонаментна поддр</w:t>
      </w:r>
      <w:r w:rsidR="009E75EE" w:rsidRPr="007A24FE">
        <w:rPr>
          <w:rFonts w:ascii="Times New Roman" w:hAnsi="Times New Roman" w:cs="Times New Roman"/>
          <w:color w:val="000000"/>
          <w:sz w:val="24"/>
          <w:szCs w:val="24"/>
        </w:rPr>
        <w:t>ъ</w:t>
      </w:r>
      <w:r w:rsidR="007A1E28" w:rsidRPr="007A24FE">
        <w:rPr>
          <w:rFonts w:ascii="Times New Roman" w:hAnsi="Times New Roman" w:cs="Times New Roman"/>
          <w:color w:val="000000"/>
          <w:sz w:val="24"/>
          <w:szCs w:val="24"/>
        </w:rPr>
        <w:t>жка</w:t>
      </w:r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A1E28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профилактично </w:t>
      </w:r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и сервизно </w:t>
      </w:r>
      <w:r w:rsidR="007A1E28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обслужване на </w:t>
      </w:r>
      <w:proofErr w:type="spellStart"/>
      <w:r w:rsidR="009E75EE" w:rsidRPr="007A24FE">
        <w:rPr>
          <w:rFonts w:ascii="Times New Roman" w:hAnsi="Times New Roman" w:cs="Times New Roman"/>
          <w:color w:val="000000"/>
          <w:sz w:val="24"/>
          <w:szCs w:val="24"/>
        </w:rPr>
        <w:t>пожароизвестителн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9E75EE" w:rsidRPr="007A24F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spellEnd"/>
      <w:r w:rsidR="009E75EE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инсталаци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A1E28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9E75EE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сградите на Министерство на финансите, находящи се в гр.София, ул. „Г.С.Раковски“ № 102 и </w:t>
      </w:r>
      <w:r w:rsidR="000056FC">
        <w:rPr>
          <w:rFonts w:ascii="Times New Roman" w:hAnsi="Times New Roman" w:cs="Times New Roman"/>
          <w:color w:val="000000"/>
          <w:sz w:val="24"/>
          <w:szCs w:val="24"/>
        </w:rPr>
        <w:t>ул.“Славянска“№4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E75EE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E75EE" w:rsidRPr="007A24FE" w:rsidRDefault="009E75EE" w:rsidP="00BD1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75EE" w:rsidRPr="000056FC" w:rsidRDefault="007A1E28" w:rsidP="00844903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4903">
        <w:rPr>
          <w:rFonts w:ascii="Times New Roman" w:hAnsi="Times New Roman" w:cs="Times New Roman"/>
          <w:color w:val="000000"/>
          <w:sz w:val="24"/>
          <w:szCs w:val="24"/>
        </w:rPr>
        <w:t xml:space="preserve">Съществуващата </w:t>
      </w:r>
      <w:r w:rsidR="000056FC" w:rsidRPr="007A24FE">
        <w:rPr>
          <w:rFonts w:ascii="Times New Roman" w:hAnsi="Times New Roman" w:cs="Times New Roman"/>
          <w:color w:val="000000"/>
          <w:sz w:val="24"/>
          <w:szCs w:val="24"/>
        </w:rPr>
        <w:t>пожароизвестителна инсталация /ПИИ</w:t>
      </w:r>
      <w:r w:rsidR="000056FC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844903">
        <w:rPr>
          <w:rFonts w:ascii="Times New Roman" w:hAnsi="Times New Roman" w:cs="Times New Roman"/>
          <w:color w:val="000000"/>
          <w:sz w:val="24"/>
          <w:szCs w:val="24"/>
        </w:rPr>
        <w:t xml:space="preserve"> в сградата на </w:t>
      </w:r>
      <w:r w:rsidR="009E75EE" w:rsidRPr="00844903">
        <w:rPr>
          <w:rFonts w:ascii="Times New Roman" w:hAnsi="Times New Roman" w:cs="Times New Roman"/>
          <w:color w:val="000000"/>
          <w:sz w:val="24"/>
          <w:szCs w:val="24"/>
        </w:rPr>
        <w:t xml:space="preserve">Министерство на финансите, находящи се на ул. „Г.С.Раковски“ № 102 </w:t>
      </w:r>
      <w:r w:rsidRPr="00844903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 w:rsidR="009E75EE" w:rsidRPr="00844903">
        <w:rPr>
          <w:rFonts w:ascii="Times New Roman" w:hAnsi="Times New Roman" w:cs="Times New Roman"/>
          <w:color w:val="000000"/>
          <w:sz w:val="24"/>
          <w:szCs w:val="24"/>
        </w:rPr>
        <w:t xml:space="preserve">адресируема, модулна пожароизвестителна централа, тип </w:t>
      </w:r>
      <w:r w:rsidR="009E75EE" w:rsidRPr="008449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FS 6000 </w:t>
      </w:r>
      <w:r w:rsidR="009E75EE" w:rsidRPr="00844903">
        <w:rPr>
          <w:rFonts w:ascii="Times New Roman" w:hAnsi="Times New Roman" w:cs="Times New Roman"/>
          <w:color w:val="000000"/>
          <w:sz w:val="24"/>
          <w:szCs w:val="24"/>
        </w:rPr>
        <w:t>– четири модула и включва:</w:t>
      </w:r>
    </w:p>
    <w:p w:rsidR="000056FC" w:rsidRPr="007A24FE" w:rsidRDefault="000056FC" w:rsidP="000056F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пожароизвестителни адресируеми датчици, серия 6000 – 477 броя;</w:t>
      </w:r>
    </w:p>
    <w:p w:rsidR="000056FC" w:rsidRPr="007A24FE" w:rsidRDefault="000056FC" w:rsidP="000056F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акумулаторни батерии 12</w:t>
      </w:r>
      <w:r w:rsidRPr="007A24F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V/7Ah – 2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броя;</w:t>
      </w:r>
    </w:p>
    <w:p w:rsidR="000056FC" w:rsidRPr="000056FC" w:rsidRDefault="000056FC" w:rsidP="000056F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6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сирени – 38 броя.</w:t>
      </w:r>
    </w:p>
    <w:p w:rsidR="000056FC" w:rsidRDefault="000056FC" w:rsidP="00005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056FC" w:rsidRPr="007A24FE" w:rsidRDefault="000056FC" w:rsidP="000056FC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Съществуващата ПИИ в сградата на Министерство на финансите, находяща се на ул. </w:t>
      </w:r>
      <w:r>
        <w:rPr>
          <w:rFonts w:ascii="Times New Roman" w:hAnsi="Times New Roman" w:cs="Times New Roman"/>
          <w:color w:val="000000"/>
          <w:sz w:val="24"/>
          <w:szCs w:val="24"/>
        </w:rPr>
        <w:t>ул.“Славянска“№4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адресируема, модулна пожароизвестителна централа, тип </w:t>
      </w:r>
      <w:r w:rsidRPr="007A24F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FS 6000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– два контура с четири линии и включва:</w:t>
      </w:r>
    </w:p>
    <w:p w:rsidR="000056FC" w:rsidRPr="007A24FE" w:rsidRDefault="000056FC" w:rsidP="000056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A24FE">
        <w:rPr>
          <w:rFonts w:ascii="Times New Roman" w:hAnsi="Times New Roman" w:cs="Times New Roman"/>
          <w:color w:val="000000"/>
          <w:sz w:val="24"/>
          <w:szCs w:val="24"/>
        </w:rPr>
        <w:t>пожароизвестители</w:t>
      </w:r>
      <w:proofErr w:type="spellEnd"/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– оптично-димни, точкови адресируеми /6130/ – 134 броя;</w:t>
      </w:r>
    </w:p>
    <w:p w:rsidR="000056FC" w:rsidRPr="007A24FE" w:rsidRDefault="000056FC" w:rsidP="000056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A24FE">
        <w:rPr>
          <w:rFonts w:ascii="Times New Roman" w:hAnsi="Times New Roman" w:cs="Times New Roman"/>
          <w:color w:val="000000"/>
          <w:sz w:val="24"/>
          <w:szCs w:val="24"/>
        </w:rPr>
        <w:t>пожароизвестители</w:t>
      </w:r>
      <w:proofErr w:type="spellEnd"/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– ръчни адресируеми /6150/ – 10 броя;</w:t>
      </w:r>
    </w:p>
    <w:p w:rsidR="000056FC" w:rsidRPr="007A24FE" w:rsidRDefault="000056FC" w:rsidP="000056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изолатори на късо съединение /6202/ – 8 броя;</w:t>
      </w:r>
    </w:p>
    <w:p w:rsidR="000056FC" w:rsidRPr="007A24FE" w:rsidRDefault="000056FC" w:rsidP="000056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сирени за вътрешен монтаж – 8 броя;</w:t>
      </w:r>
    </w:p>
    <w:p w:rsidR="000056FC" w:rsidRDefault="000056FC" w:rsidP="000056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акумулаторни батерии 12</w:t>
      </w:r>
      <w:r w:rsidRPr="007A24F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V/7Ah – 2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броя;</w:t>
      </w:r>
    </w:p>
    <w:p w:rsidR="00844903" w:rsidRPr="000056FC" w:rsidRDefault="000056FC" w:rsidP="000056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56FC">
        <w:rPr>
          <w:rFonts w:ascii="Times New Roman" w:hAnsi="Times New Roman" w:cs="Times New Roman"/>
          <w:color w:val="000000"/>
          <w:sz w:val="24"/>
          <w:szCs w:val="24"/>
        </w:rPr>
        <w:t>сирена за външен монтаж – 1 брой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4903" w:rsidRDefault="00844903" w:rsidP="00BD1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1E28" w:rsidRPr="007A24FE" w:rsidRDefault="007A1E28" w:rsidP="00BD1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b/>
          <w:color w:val="000000"/>
          <w:sz w:val="24"/>
          <w:szCs w:val="24"/>
        </w:rPr>
        <w:t>Б. Технически изисквания:</w:t>
      </w:r>
    </w:p>
    <w:p w:rsidR="007A1E28" w:rsidRPr="007A24FE" w:rsidRDefault="007A1E28" w:rsidP="000056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Абонаментната поддр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>ъ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жка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профилактично и сервизно обслужване на </w:t>
      </w:r>
      <w:proofErr w:type="spellStart"/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>пожароизвестителн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spellEnd"/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инсталаци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в сград</w:t>
      </w:r>
      <w:r w:rsidR="00E46092" w:rsidRPr="007A24F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E46092" w:rsidRPr="007A24F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F1869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на Министерство на финансите, находящи се в гр.София, ул.„Г.С.Раковски“ №102 и </w:t>
      </w:r>
      <w:r w:rsidR="000056FC">
        <w:rPr>
          <w:rFonts w:ascii="Times New Roman" w:hAnsi="Times New Roman" w:cs="Times New Roman"/>
          <w:color w:val="000000"/>
          <w:sz w:val="24"/>
          <w:szCs w:val="24"/>
        </w:rPr>
        <w:t xml:space="preserve">ул.“Славянска“№4 </w:t>
      </w:r>
      <w:r w:rsidR="00065385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включва сервизно профилактично обслужване на систем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>ите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и отстраняване на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локални повреди, 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като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обхваща следните задължителни операции:</w:t>
      </w:r>
    </w:p>
    <w:p w:rsidR="00861869" w:rsidRPr="007A24FE" w:rsidRDefault="00861869" w:rsidP="00BD1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- Извършва първоначален пълен тест на 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истем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ите в </w:t>
      </w:r>
      <w:r w:rsidR="00C548E1">
        <w:rPr>
          <w:rFonts w:ascii="Times New Roman" w:hAnsi="Times New Roman" w:cs="Times New Roman"/>
          <w:color w:val="000000"/>
          <w:sz w:val="24"/>
          <w:szCs w:val="24"/>
        </w:rPr>
        <w:t>две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>те сгради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и изготвя </w:t>
      </w:r>
      <w:r w:rsidR="00C548E1">
        <w:rPr>
          <w:rFonts w:ascii="Times New Roman" w:hAnsi="Times New Roman" w:cs="Times New Roman"/>
          <w:color w:val="000000"/>
          <w:sz w:val="24"/>
          <w:szCs w:val="24"/>
        </w:rPr>
        <w:t xml:space="preserve">пълен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отчет за състоянието </w:t>
      </w:r>
      <w:r w:rsidR="00E46092" w:rsidRPr="007A24FE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7A1E28" w:rsidRPr="007A24FE" w:rsidRDefault="007A1E28" w:rsidP="00BD1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- Месечно</w:t>
      </w:r>
      <w:r w:rsidR="00F41E2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41E2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тримесечно профилактично обслужване на ПИИ,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съгласно изискванията на </w:t>
      </w:r>
      <w:r w:rsidR="00B04AAC" w:rsidRPr="007A24FE">
        <w:rPr>
          <w:rFonts w:ascii="Times New Roman" w:hAnsi="Times New Roman" w:cs="Times New Roman"/>
          <w:color w:val="000000"/>
          <w:sz w:val="24"/>
          <w:szCs w:val="24"/>
        </w:rPr>
        <w:t>производителя</w:t>
      </w:r>
      <w:r w:rsidR="003C6460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, изискванията на БДС </w:t>
      </w:r>
      <w:proofErr w:type="spellStart"/>
      <w:r w:rsidR="003C6460" w:rsidRPr="007A24FE">
        <w:rPr>
          <w:rFonts w:ascii="Times New Roman" w:hAnsi="Times New Roman" w:cs="Times New Roman"/>
          <w:color w:val="000000"/>
          <w:sz w:val="24"/>
          <w:szCs w:val="24"/>
        </w:rPr>
        <w:t>Евронорма</w:t>
      </w:r>
      <w:proofErr w:type="spellEnd"/>
      <w:r w:rsidR="003C6460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54 - част 14 </w:t>
      </w:r>
      <w:r w:rsidR="00B04AAC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75532E" w:rsidRPr="007A24FE">
        <w:rPr>
          <w:rFonts w:ascii="Times New Roman" w:hAnsi="Times New Roman" w:cs="Times New Roman"/>
          <w:sz w:val="24"/>
          <w:szCs w:val="24"/>
        </w:rPr>
        <w:t xml:space="preserve">Наредба № 8121з – 647/01.10.2014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г., за което се изготвят и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подписват съответните протоколи;</w:t>
      </w:r>
    </w:p>
    <w:p w:rsidR="007F07F3" w:rsidRPr="007A24FE" w:rsidRDefault="007F07F3" w:rsidP="00BD1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Провеждане на </w:t>
      </w:r>
      <w:r w:rsidR="000056FC">
        <w:rPr>
          <w:rFonts w:ascii="Times New Roman" w:hAnsi="Times New Roman" w:cs="Times New Roman"/>
          <w:color w:val="000000"/>
          <w:sz w:val="24"/>
          <w:szCs w:val="24"/>
        </w:rPr>
        <w:t>първоначален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инструктаж на дежурните за експлоатация на пожароизвестителната система;</w:t>
      </w:r>
    </w:p>
    <w:p w:rsidR="007A1E28" w:rsidRPr="007A24FE" w:rsidRDefault="007A1E28" w:rsidP="00BD1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- В случай на повреда - реагиране за отстраняване на повредата по сигнал на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Възложителя – в срокове, посочени в офертата, но не по дълги от 24 часа.</w:t>
      </w:r>
    </w:p>
    <w:p w:rsidR="007A1E28" w:rsidRPr="007A24FE" w:rsidRDefault="007A1E28" w:rsidP="00BD1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Доставката и монтажа на материали и резервни части, по време на сервизното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обслужване, ще се извършва само след подписване и утвърждаване от Възложителя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на двустранен констативен протокол за установяването им, който ще бъде основание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за заплащането на резервните части и материали</w:t>
      </w:r>
      <w:r w:rsidR="00A51DAB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от Възложителя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. Предложените цени не следва да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надвишават цените за такива части на производителите или официалните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дистрибутори. Резервните части и материали следва да бъдат придружени с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декларации за съответствие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и/или сертификати, гарантиращи техния произход и</w:t>
      </w:r>
      <w:r w:rsidR="00EF4CF4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качество.</w:t>
      </w:r>
    </w:p>
    <w:p w:rsidR="004C102E" w:rsidRDefault="004C102E" w:rsidP="003C21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4CF4" w:rsidRPr="007A24FE" w:rsidRDefault="00EF4CF4" w:rsidP="003C21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Гаранционен срок за извършваните ремонти минимум </w:t>
      </w:r>
      <w:r w:rsidR="003C212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974E6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/</w:t>
      </w:r>
      <w:r w:rsidR="003C212F"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="000974E6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месеца. </w:t>
      </w:r>
    </w:p>
    <w:p w:rsidR="00ED40FA" w:rsidRPr="007A24FE" w:rsidRDefault="007A1E28" w:rsidP="002243C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Срок</w:t>
      </w:r>
      <w:r w:rsidR="00E216DF" w:rsidRPr="007A24FE">
        <w:rPr>
          <w:rFonts w:ascii="Times New Roman" w:hAnsi="Times New Roman" w:cs="Times New Roman"/>
          <w:color w:val="000000"/>
          <w:sz w:val="24"/>
          <w:szCs w:val="24"/>
        </w:rPr>
        <w:t>ът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за абонаментната поддръжка, предмет на настоящата поръчка е </w:t>
      </w:r>
      <w:r w:rsidR="003C212F">
        <w:rPr>
          <w:rFonts w:ascii="Times New Roman" w:hAnsi="Times New Roman" w:cs="Times New Roman"/>
          <w:b/>
          <w:i/>
          <w:color w:val="000000"/>
          <w:sz w:val="24"/>
          <w:szCs w:val="24"/>
        </w:rPr>
        <w:t>7</w:t>
      </w:r>
      <w:r w:rsidRPr="007A24F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/</w:t>
      </w:r>
      <w:r w:rsidR="003C212F">
        <w:rPr>
          <w:rFonts w:ascii="Times New Roman" w:hAnsi="Times New Roman" w:cs="Times New Roman"/>
          <w:b/>
          <w:i/>
          <w:color w:val="000000"/>
          <w:sz w:val="24"/>
          <w:szCs w:val="24"/>
        </w:rPr>
        <w:t>седем</w:t>
      </w:r>
      <w:r w:rsidRPr="007A24FE">
        <w:rPr>
          <w:rFonts w:ascii="Times New Roman" w:hAnsi="Times New Roman" w:cs="Times New Roman"/>
          <w:b/>
          <w:i/>
          <w:color w:val="000000"/>
          <w:sz w:val="24"/>
          <w:szCs w:val="24"/>
        </w:rPr>
        <w:t>/</w:t>
      </w:r>
      <w:r w:rsidR="00EF4CF4" w:rsidRPr="007A24F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3C212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месеца </w:t>
      </w:r>
      <w:r w:rsidR="00ED40FA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считано </w:t>
      </w:r>
      <w:r w:rsidR="00ED40FA" w:rsidRPr="007A24F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от </w:t>
      </w:r>
      <w:r w:rsidR="00844903">
        <w:rPr>
          <w:rFonts w:ascii="Times New Roman" w:hAnsi="Times New Roman" w:cs="Times New Roman"/>
          <w:b/>
          <w:i/>
          <w:color w:val="000000"/>
          <w:sz w:val="24"/>
          <w:szCs w:val="24"/>
        </w:rPr>
        <w:t>датата на подписване на Договор</w:t>
      </w:r>
      <w:r w:rsidR="002243C5" w:rsidRPr="007A24FE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065385" w:rsidRPr="007A24FE" w:rsidRDefault="00065385" w:rsidP="00BD1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00AD7" w:rsidRPr="007A24FE" w:rsidRDefault="00000AD7" w:rsidP="00BD1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420D" w:rsidRPr="007A24FE" w:rsidRDefault="00031418" w:rsidP="00BD1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b/>
          <w:color w:val="000000"/>
          <w:sz w:val="24"/>
          <w:szCs w:val="24"/>
        </w:rPr>
        <w:t>ТЕХНИЧЕС</w:t>
      </w:r>
      <w:r w:rsidR="00844903">
        <w:rPr>
          <w:rFonts w:ascii="Times New Roman" w:hAnsi="Times New Roman" w:cs="Times New Roman"/>
          <w:b/>
          <w:color w:val="000000"/>
          <w:sz w:val="24"/>
          <w:szCs w:val="24"/>
        </w:rPr>
        <w:t>КИ ИЗИСКВАНИЯ КЪМ ИЗПЪЛНИТЕЛИТЕ</w:t>
      </w:r>
    </w:p>
    <w:p w:rsidR="0059420D" w:rsidRPr="007A24FE" w:rsidRDefault="0059420D" w:rsidP="00BD1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6548" w:rsidRPr="007A24FE" w:rsidRDefault="0059420D" w:rsidP="00BD1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Всеки кандидат трябва да се запознае със съществуващите ПИИ преди изготвяне на офертата си, като извърши оглед на място, след предварително съгласуване с</w:t>
      </w:r>
      <w:r w:rsidR="006E6548" w:rsidRPr="007A24F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6548" w:rsidRPr="007A24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Благовест Милев – технически сътрудник и Николай Милев – технически сътрудник, в отдел „Стопански дейности”, дирекция „Финанси и управление на собствеността“, тел.: 02/ 9859 8018 и 02/ 9859  2674 , </w:t>
      </w:r>
      <w:r w:rsidR="006E6548" w:rsidRPr="007A24FE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e-mail:</w:t>
      </w:r>
      <w:r w:rsidR="006E6548" w:rsidRPr="007A24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hyperlink r:id="rId9" w:history="1">
        <w:r w:rsidR="006E6548" w:rsidRPr="007A24FE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val="en-US" w:eastAsia="bg-BG"/>
          </w:rPr>
          <w:t>b.milev@minfin.bg</w:t>
        </w:r>
      </w:hyperlink>
      <w:r w:rsidR="006E6548" w:rsidRPr="007A24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</w:t>
      </w:r>
      <w:hyperlink r:id="rId10" w:history="1">
        <w:r w:rsidR="006E6548" w:rsidRPr="007A24FE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bg-BG"/>
          </w:rPr>
          <w:t>n.milev@minfin.bg</w:t>
        </w:r>
      </w:hyperlink>
      <w:r w:rsidR="006E6548" w:rsidRPr="007A24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720475" w:rsidRPr="007A24FE" w:rsidRDefault="00031418" w:rsidP="001F5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Във връзка с изискванията на </w:t>
      </w:r>
      <w:r w:rsidR="0075532E" w:rsidRPr="007A24FE">
        <w:rPr>
          <w:rFonts w:ascii="Times New Roman" w:hAnsi="Times New Roman" w:cs="Times New Roman"/>
          <w:sz w:val="24"/>
          <w:szCs w:val="24"/>
        </w:rPr>
        <w:t xml:space="preserve">Наредба № 8121з – 647/01.10.2014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г., участниците</w:t>
      </w:r>
      <w:r w:rsidR="00AA699D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следва да представят </w:t>
      </w:r>
      <w:r w:rsidR="00AA699D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валидно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Разрешение от МВР </w:t>
      </w:r>
      <w:r w:rsidR="00720475" w:rsidRPr="007A24F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0475" w:rsidRPr="007A24FE">
        <w:rPr>
          <w:rFonts w:ascii="Times New Roman" w:hAnsi="Times New Roman" w:cs="Times New Roman"/>
          <w:color w:val="000000"/>
          <w:sz w:val="24"/>
          <w:szCs w:val="24"/>
        </w:rPr>
        <w:t>че са оторизирани лица - търговци по пожарна безопасност, получили</w:t>
      </w:r>
      <w:r w:rsidR="00147CF0" w:rsidRPr="007A24F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720475" w:rsidRPr="007A24FE">
        <w:rPr>
          <w:rFonts w:ascii="Times New Roman" w:hAnsi="Times New Roman" w:cs="Times New Roman"/>
          <w:color w:val="000000"/>
          <w:sz w:val="24"/>
          <w:szCs w:val="24"/>
        </w:rPr>
        <w:t>разрешение за извършване на</w:t>
      </w:r>
      <w:r w:rsidR="001F5D55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5D55" w:rsidRPr="007A24FE">
        <w:rPr>
          <w:rFonts w:ascii="Times New Roman" w:hAnsi="Times New Roman" w:cs="Times New Roman"/>
          <w:sz w:val="24"/>
          <w:szCs w:val="24"/>
        </w:rPr>
        <w:t>"поддържане и обслужване на противопожарни системи и съоръжения" по чл. 129, ал. 2, т. 5  от ЗМВР</w:t>
      </w:r>
      <w:r w:rsidR="00720475" w:rsidRPr="007A24FE">
        <w:rPr>
          <w:rFonts w:ascii="Times New Roman" w:hAnsi="Times New Roman" w:cs="Times New Roman"/>
          <w:sz w:val="24"/>
          <w:szCs w:val="24"/>
        </w:rPr>
        <w:t>;</w:t>
      </w:r>
    </w:p>
    <w:p w:rsidR="00031418" w:rsidRPr="007A24FE" w:rsidRDefault="00AA699D" w:rsidP="00BD1B8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Участниците следва да с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>пазва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т изискванията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следните 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>нормативни актове:</w:t>
      </w:r>
    </w:p>
    <w:p w:rsidR="00031418" w:rsidRPr="007A24FE" w:rsidRDefault="00031418" w:rsidP="00BD1B8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Наредба № Із-1971/2009. за строителнотехническите правила и норми за</w:t>
      </w:r>
      <w:r w:rsidR="00AA699D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24FE">
        <w:rPr>
          <w:rFonts w:ascii="Times New Roman" w:hAnsi="Times New Roman" w:cs="Times New Roman"/>
          <w:color w:val="000000"/>
          <w:sz w:val="24"/>
          <w:szCs w:val="24"/>
        </w:rPr>
        <w:t>осигуряване на безопасност при пожар;</w:t>
      </w:r>
    </w:p>
    <w:p w:rsidR="00031418" w:rsidRPr="007A24FE" w:rsidRDefault="00E46092" w:rsidP="00BD1B8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4FE">
        <w:rPr>
          <w:rFonts w:ascii="Times New Roman" w:hAnsi="Times New Roman" w:cs="Times New Roman"/>
          <w:sz w:val="24"/>
          <w:szCs w:val="24"/>
        </w:rPr>
        <w:t xml:space="preserve">Наредба № 8121з – 647/01.10.2014 г. 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>за правилата и нормите за пожарна безопасност при</w:t>
      </w:r>
      <w:r w:rsidR="00AA699D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>експлоатация на обектите;</w:t>
      </w:r>
    </w:p>
    <w:p w:rsidR="00031418" w:rsidRPr="007A24FE" w:rsidRDefault="00E46092" w:rsidP="00BD1B8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sz w:val="24"/>
          <w:szCs w:val="24"/>
        </w:rPr>
        <w:t>Наредба № 8121з – 531/09.</w:t>
      </w:r>
      <w:proofErr w:type="spellStart"/>
      <w:r w:rsidRPr="007A24FE">
        <w:rPr>
          <w:rFonts w:ascii="Times New Roman" w:hAnsi="Times New Roman" w:cs="Times New Roman"/>
          <w:sz w:val="24"/>
          <w:szCs w:val="24"/>
        </w:rPr>
        <w:t>09</w:t>
      </w:r>
      <w:proofErr w:type="spellEnd"/>
      <w:r w:rsidRPr="007A24FE">
        <w:rPr>
          <w:rFonts w:ascii="Times New Roman" w:hAnsi="Times New Roman" w:cs="Times New Roman"/>
          <w:sz w:val="24"/>
          <w:szCs w:val="24"/>
        </w:rPr>
        <w:t>.2014 г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>. за реда за осъществяване на разрешителна и</w:t>
      </w:r>
      <w:r w:rsidR="00AA699D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>контролна дейност на търговци, извършващи дейности по пожарна безопасност</w:t>
      </w:r>
      <w:r w:rsidR="00AA699D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>в обекти и/или експлоатация на уреди и съоръжения, свързани с пожарната</w:t>
      </w:r>
      <w:r w:rsidR="00AA699D" w:rsidRPr="007A24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1418" w:rsidRPr="007A24FE">
        <w:rPr>
          <w:rFonts w:ascii="Times New Roman" w:hAnsi="Times New Roman" w:cs="Times New Roman"/>
          <w:color w:val="000000"/>
          <w:sz w:val="24"/>
          <w:szCs w:val="24"/>
        </w:rPr>
        <w:t>безопасност;</w:t>
      </w:r>
    </w:p>
    <w:p w:rsidR="00B04AAC" w:rsidRPr="007A24FE" w:rsidRDefault="00031418" w:rsidP="00BD1B8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color w:val="000000"/>
          <w:sz w:val="24"/>
          <w:szCs w:val="24"/>
        </w:rPr>
        <w:t>Закон за Министерство на вътрешните работи /ЗМВР/.</w:t>
      </w:r>
    </w:p>
    <w:p w:rsidR="00014212" w:rsidRPr="007A24FE" w:rsidRDefault="00014212" w:rsidP="00BD1B8B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14212" w:rsidRPr="007A24FE" w:rsidRDefault="00014212" w:rsidP="00BD1B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7A2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Критерий за оценка – най-ниска цена.</w:t>
      </w:r>
    </w:p>
    <w:p w:rsidR="00014212" w:rsidRPr="007A24FE" w:rsidRDefault="00014212" w:rsidP="00014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sectPr w:rsidR="00014212" w:rsidRPr="007A24FE" w:rsidSect="000056FC">
      <w:headerReference w:type="default" r:id="rId11"/>
      <w:pgSz w:w="11906" w:h="16838" w:code="9"/>
      <w:pgMar w:top="709" w:right="566" w:bottom="568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1D0" w:rsidRDefault="00CF31D0" w:rsidP="00E652A7">
      <w:pPr>
        <w:spacing w:after="0" w:line="240" w:lineRule="auto"/>
      </w:pPr>
      <w:r>
        <w:separator/>
      </w:r>
    </w:p>
  </w:endnote>
  <w:endnote w:type="continuationSeparator" w:id="0">
    <w:p w:rsidR="00CF31D0" w:rsidRDefault="00CF31D0" w:rsidP="00E6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1D0" w:rsidRDefault="00CF31D0" w:rsidP="00E652A7">
      <w:pPr>
        <w:spacing w:after="0" w:line="240" w:lineRule="auto"/>
      </w:pPr>
      <w:r>
        <w:separator/>
      </w:r>
    </w:p>
  </w:footnote>
  <w:footnote w:type="continuationSeparator" w:id="0">
    <w:p w:rsidR="00CF31D0" w:rsidRDefault="00CF31D0" w:rsidP="00E65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2A7" w:rsidRPr="00E652A7" w:rsidRDefault="00CF31D0" w:rsidP="00E652A7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sdt>
      <w:sdtPr>
        <w:rPr>
          <w:rFonts w:ascii="Times New Roman" w:hAnsi="Times New Roman" w:cs="Times New Roman"/>
          <w:b/>
          <w:sz w:val="20"/>
          <w:szCs w:val="20"/>
        </w:rPr>
        <w:id w:val="-1901197271"/>
        <w:docPartObj>
          <w:docPartGallery w:val="Page Numbers (Top of Page)"/>
          <w:docPartUnique/>
        </w:docPartObj>
      </w:sdtPr>
      <w:sdtEndPr/>
      <w:sdtContent>
        <w:r w:rsidR="00E652A7" w:rsidRPr="00E652A7">
          <w:rPr>
            <w:rFonts w:ascii="Times New Roman" w:hAnsi="Times New Roman" w:cs="Times New Roman"/>
            <w:b/>
            <w:sz w:val="20"/>
            <w:szCs w:val="20"/>
          </w:rPr>
          <w:t xml:space="preserve">- </w:t>
        </w:r>
        <w:r w:rsidR="00E652A7" w:rsidRPr="00E652A7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="00E652A7" w:rsidRPr="00E652A7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="00E652A7" w:rsidRPr="00E652A7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09711B">
          <w:rPr>
            <w:rFonts w:ascii="Times New Roman" w:hAnsi="Times New Roman" w:cs="Times New Roman"/>
            <w:b/>
            <w:noProof/>
            <w:sz w:val="20"/>
            <w:szCs w:val="20"/>
          </w:rPr>
          <w:t>2</w:t>
        </w:r>
        <w:r w:rsidR="00E652A7" w:rsidRPr="00E652A7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  <w:r w:rsidR="00E652A7" w:rsidRPr="00E652A7">
          <w:rPr>
            <w:rFonts w:ascii="Times New Roman" w:hAnsi="Times New Roman" w:cs="Times New Roman"/>
            <w:b/>
            <w:sz w:val="20"/>
            <w:szCs w:val="20"/>
          </w:rPr>
          <w:t xml:space="preserve"> -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D4B"/>
    <w:multiLevelType w:val="hybridMultilevel"/>
    <w:tmpl w:val="303AA426"/>
    <w:lvl w:ilvl="0" w:tplc="0A72F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F086C"/>
    <w:multiLevelType w:val="hybridMultilevel"/>
    <w:tmpl w:val="AB94C872"/>
    <w:lvl w:ilvl="0" w:tplc="40067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F1C33"/>
    <w:multiLevelType w:val="hybridMultilevel"/>
    <w:tmpl w:val="6AFE26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2097A"/>
    <w:multiLevelType w:val="multilevel"/>
    <w:tmpl w:val="7BD8734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2CCB34CB"/>
    <w:multiLevelType w:val="multilevel"/>
    <w:tmpl w:val="0486CBA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 w:val="0"/>
      </w:rPr>
    </w:lvl>
  </w:abstractNum>
  <w:abstractNum w:abstractNumId="5">
    <w:nsid w:val="34572586"/>
    <w:multiLevelType w:val="hybridMultilevel"/>
    <w:tmpl w:val="02E8C930"/>
    <w:lvl w:ilvl="0" w:tplc="80E09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3C04132E"/>
    <w:multiLevelType w:val="multilevel"/>
    <w:tmpl w:val="FDEAA2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 w:val="0"/>
      </w:rPr>
    </w:lvl>
  </w:abstractNum>
  <w:abstractNum w:abstractNumId="8">
    <w:nsid w:val="42627B3C"/>
    <w:multiLevelType w:val="multilevel"/>
    <w:tmpl w:val="F2681A5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 w:val="0"/>
      </w:rPr>
    </w:lvl>
  </w:abstractNum>
  <w:abstractNum w:abstractNumId="9">
    <w:nsid w:val="439B59EA"/>
    <w:multiLevelType w:val="hybridMultilevel"/>
    <w:tmpl w:val="43929650"/>
    <w:lvl w:ilvl="0" w:tplc="518AB3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80BE7"/>
    <w:multiLevelType w:val="hybridMultilevel"/>
    <w:tmpl w:val="7A7447DA"/>
    <w:lvl w:ilvl="0" w:tplc="0A72F7E0"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6F1302FD"/>
    <w:multiLevelType w:val="multilevel"/>
    <w:tmpl w:val="C206ED4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7C993ACF"/>
    <w:multiLevelType w:val="hybridMultilevel"/>
    <w:tmpl w:val="F6BE6B74"/>
    <w:lvl w:ilvl="0" w:tplc="4C8856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12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9D"/>
    <w:rsid w:val="00000AD7"/>
    <w:rsid w:val="00004FB2"/>
    <w:rsid w:val="000056FC"/>
    <w:rsid w:val="00007880"/>
    <w:rsid w:val="00014212"/>
    <w:rsid w:val="00031418"/>
    <w:rsid w:val="00042246"/>
    <w:rsid w:val="000451A3"/>
    <w:rsid w:val="0005295B"/>
    <w:rsid w:val="00065385"/>
    <w:rsid w:val="0009711B"/>
    <w:rsid w:val="000974E6"/>
    <w:rsid w:val="000F1869"/>
    <w:rsid w:val="00147CF0"/>
    <w:rsid w:val="00167923"/>
    <w:rsid w:val="001F5D55"/>
    <w:rsid w:val="002243C5"/>
    <w:rsid w:val="00280522"/>
    <w:rsid w:val="003434B4"/>
    <w:rsid w:val="003473FE"/>
    <w:rsid w:val="003C212F"/>
    <w:rsid w:val="003C6460"/>
    <w:rsid w:val="00412A45"/>
    <w:rsid w:val="004331E1"/>
    <w:rsid w:val="004467F5"/>
    <w:rsid w:val="00470D6C"/>
    <w:rsid w:val="004734F0"/>
    <w:rsid w:val="004B668D"/>
    <w:rsid w:val="004C102E"/>
    <w:rsid w:val="004F6B64"/>
    <w:rsid w:val="004F7E2C"/>
    <w:rsid w:val="0059420D"/>
    <w:rsid w:val="005B034B"/>
    <w:rsid w:val="0063620C"/>
    <w:rsid w:val="0063630C"/>
    <w:rsid w:val="0065372E"/>
    <w:rsid w:val="006768CE"/>
    <w:rsid w:val="006E6548"/>
    <w:rsid w:val="00720475"/>
    <w:rsid w:val="0075532E"/>
    <w:rsid w:val="00765976"/>
    <w:rsid w:val="007A1E28"/>
    <w:rsid w:val="007A24FE"/>
    <w:rsid w:val="007F07F3"/>
    <w:rsid w:val="007F3498"/>
    <w:rsid w:val="007F5A6F"/>
    <w:rsid w:val="00811DCA"/>
    <w:rsid w:val="00815FF4"/>
    <w:rsid w:val="00844903"/>
    <w:rsid w:val="00855BF9"/>
    <w:rsid w:val="00861869"/>
    <w:rsid w:val="00872BC6"/>
    <w:rsid w:val="008B761D"/>
    <w:rsid w:val="008E374A"/>
    <w:rsid w:val="008F3431"/>
    <w:rsid w:val="00906CA4"/>
    <w:rsid w:val="0098199C"/>
    <w:rsid w:val="009C1A78"/>
    <w:rsid w:val="009E75EE"/>
    <w:rsid w:val="00A51DAB"/>
    <w:rsid w:val="00A9212D"/>
    <w:rsid w:val="00AA699D"/>
    <w:rsid w:val="00AC48F1"/>
    <w:rsid w:val="00AD4A91"/>
    <w:rsid w:val="00AE3D75"/>
    <w:rsid w:val="00AF2383"/>
    <w:rsid w:val="00B04AAC"/>
    <w:rsid w:val="00B44669"/>
    <w:rsid w:val="00B527C4"/>
    <w:rsid w:val="00B6153A"/>
    <w:rsid w:val="00B86D10"/>
    <w:rsid w:val="00B9756D"/>
    <w:rsid w:val="00BA057E"/>
    <w:rsid w:val="00BC5B6D"/>
    <w:rsid w:val="00BD1B8B"/>
    <w:rsid w:val="00BE2FB8"/>
    <w:rsid w:val="00BE5B18"/>
    <w:rsid w:val="00BF679D"/>
    <w:rsid w:val="00C548E1"/>
    <w:rsid w:val="00CA6BDD"/>
    <w:rsid w:val="00CB73C6"/>
    <w:rsid w:val="00CF31D0"/>
    <w:rsid w:val="00D56275"/>
    <w:rsid w:val="00D82E04"/>
    <w:rsid w:val="00DA37DB"/>
    <w:rsid w:val="00DB05F3"/>
    <w:rsid w:val="00DD22EE"/>
    <w:rsid w:val="00DF4EFA"/>
    <w:rsid w:val="00E078E7"/>
    <w:rsid w:val="00E216DF"/>
    <w:rsid w:val="00E46092"/>
    <w:rsid w:val="00E652A7"/>
    <w:rsid w:val="00ED40FA"/>
    <w:rsid w:val="00EF4CF4"/>
    <w:rsid w:val="00F41E20"/>
    <w:rsid w:val="00F447B6"/>
    <w:rsid w:val="00F9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8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0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7F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7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2A7"/>
  </w:style>
  <w:style w:type="paragraph" w:styleId="Footer">
    <w:name w:val="footer"/>
    <w:basedOn w:val="Normal"/>
    <w:link w:val="FooterChar"/>
    <w:uiPriority w:val="99"/>
    <w:unhideWhenUsed/>
    <w:rsid w:val="00E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8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0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7F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7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2A7"/>
  </w:style>
  <w:style w:type="paragraph" w:styleId="Footer">
    <w:name w:val="footer"/>
    <w:basedOn w:val="Normal"/>
    <w:link w:val="FooterChar"/>
    <w:uiPriority w:val="99"/>
    <w:unhideWhenUsed/>
    <w:rsid w:val="00E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n.milev@minfin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.milev@minfi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EA96C-956A-464A-BECC-6392C8C3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Свилен Генчев</dc:creator>
  <cp:lastModifiedBy>Калин Цветков</cp:lastModifiedBy>
  <cp:revision>2</cp:revision>
  <cp:lastPrinted>2016-06-13T10:12:00Z</cp:lastPrinted>
  <dcterms:created xsi:type="dcterms:W3CDTF">2016-06-15T08:26:00Z</dcterms:created>
  <dcterms:modified xsi:type="dcterms:W3CDTF">2016-06-15T08:26:00Z</dcterms:modified>
</cp:coreProperties>
</file>