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6A5" w:rsidRPr="003C62FD" w:rsidRDefault="001866A5" w:rsidP="007E0EEA">
      <w:pPr>
        <w:tabs>
          <w:tab w:val="left" w:pos="9576"/>
        </w:tabs>
        <w:spacing w:after="0" w:line="240" w:lineRule="auto"/>
        <w:ind w:firstLine="0"/>
        <w:jc w:val="center"/>
        <w:rPr>
          <w:rFonts w:ascii="Times New Roman" w:hAnsi="Times New Roman"/>
          <w:b/>
          <w:i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 xml:space="preserve">                                                                                             </w:t>
      </w:r>
      <w:r w:rsidR="003C62FD">
        <w:rPr>
          <w:rFonts w:ascii="Times New Roman" w:hAnsi="Times New Roman"/>
          <w:b/>
          <w:szCs w:val="24"/>
          <w:lang w:val="bg-BG"/>
        </w:rPr>
        <w:t xml:space="preserve">                         </w:t>
      </w:r>
      <w:r w:rsidRPr="003C62FD">
        <w:rPr>
          <w:rFonts w:ascii="Times New Roman" w:hAnsi="Times New Roman"/>
          <w:b/>
          <w:i/>
          <w:szCs w:val="24"/>
          <w:lang w:val="bg-BG"/>
        </w:rPr>
        <w:t xml:space="preserve">Приложение </w:t>
      </w:r>
      <w:r w:rsidR="003C62FD">
        <w:rPr>
          <w:rFonts w:ascii="Times New Roman" w:hAnsi="Times New Roman"/>
          <w:b/>
          <w:i/>
          <w:szCs w:val="24"/>
          <w:lang w:val="bg-BG"/>
        </w:rPr>
        <w:t xml:space="preserve">№ </w:t>
      </w:r>
      <w:bookmarkStart w:id="0" w:name="_GoBack"/>
      <w:bookmarkEnd w:id="0"/>
      <w:r w:rsidRPr="003C62FD">
        <w:rPr>
          <w:rFonts w:ascii="Times New Roman" w:hAnsi="Times New Roman"/>
          <w:b/>
          <w:i/>
          <w:szCs w:val="24"/>
          <w:lang w:val="bg-BG"/>
        </w:rPr>
        <w:t>1</w:t>
      </w:r>
    </w:p>
    <w:p w:rsidR="001866A5" w:rsidRDefault="001866A5" w:rsidP="007E0EEA">
      <w:pPr>
        <w:tabs>
          <w:tab w:val="left" w:pos="9576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1866A5" w:rsidRDefault="001866A5" w:rsidP="007E0EEA">
      <w:pPr>
        <w:tabs>
          <w:tab w:val="left" w:pos="9576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7E0EEA" w:rsidRPr="00270CAE" w:rsidRDefault="007E0EEA" w:rsidP="007E0EEA">
      <w:pPr>
        <w:tabs>
          <w:tab w:val="left" w:pos="9576"/>
        </w:tabs>
        <w:spacing w:after="0" w:line="240" w:lineRule="auto"/>
        <w:ind w:firstLine="0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270CAE">
        <w:rPr>
          <w:rFonts w:ascii="Times New Roman" w:hAnsi="Times New Roman"/>
          <w:b/>
          <w:sz w:val="28"/>
          <w:szCs w:val="28"/>
          <w:lang w:val="bg-BG"/>
        </w:rPr>
        <w:t>Техническа спецификация</w:t>
      </w:r>
    </w:p>
    <w:p w:rsidR="007E0EEA" w:rsidRPr="00270CAE" w:rsidRDefault="007E0EEA" w:rsidP="007E0EEA">
      <w:pPr>
        <w:tabs>
          <w:tab w:val="left" w:pos="9576"/>
        </w:tabs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  <w:lang w:val="bg-BG"/>
        </w:rPr>
      </w:pPr>
    </w:p>
    <w:p w:rsidR="007E0EEA" w:rsidRPr="00270CAE" w:rsidRDefault="007E0EEA" w:rsidP="007E0EEA">
      <w:pPr>
        <w:tabs>
          <w:tab w:val="left" w:pos="9576"/>
        </w:tabs>
        <w:spacing w:after="0" w:line="240" w:lineRule="auto"/>
        <w:ind w:firstLine="709"/>
        <w:jc w:val="center"/>
        <w:rPr>
          <w:rFonts w:ascii="Times New Roman" w:hAnsi="Times New Roman"/>
          <w:sz w:val="32"/>
          <w:szCs w:val="32"/>
          <w:lang w:val="bg-BG"/>
        </w:rPr>
      </w:pPr>
    </w:p>
    <w:p w:rsidR="007E0EEA" w:rsidRPr="00270CAE" w:rsidRDefault="007E0EEA" w:rsidP="007E0EEA">
      <w:pPr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/>
          <w:b/>
          <w:u w:val="single"/>
          <w:lang w:val="bg-BG"/>
        </w:rPr>
      </w:pPr>
      <w:r w:rsidRPr="00270CAE">
        <w:rPr>
          <w:rFonts w:ascii="Times New Roman" w:hAnsi="Times New Roman"/>
          <w:b/>
          <w:u w:val="single"/>
          <w:lang w:val="bg-BG"/>
        </w:rPr>
        <w:t xml:space="preserve">Обща информация за продукта </w:t>
      </w:r>
    </w:p>
    <w:p w:rsidR="007E0EEA" w:rsidRPr="00270CAE" w:rsidRDefault="007E0EEA" w:rsidP="007E0EEA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lang w:val="bg-BG"/>
        </w:rPr>
      </w:pPr>
      <w:r w:rsidRPr="00270CAE">
        <w:rPr>
          <w:rFonts w:ascii="Times New Roman" w:hAnsi="Times New Roman"/>
          <w:lang w:val="bg-BG"/>
        </w:rPr>
        <w:t xml:space="preserve">Софтуерният продукт </w:t>
      </w:r>
      <w:proofErr w:type="spellStart"/>
      <w:r w:rsidRPr="00270CAE">
        <w:rPr>
          <w:rFonts w:ascii="Times New Roman" w:hAnsi="Times New Roman"/>
          <w:lang w:val="en-US"/>
        </w:rPr>
        <w:t>Forcepoint</w:t>
      </w:r>
      <w:proofErr w:type="spellEnd"/>
      <w:r w:rsidRPr="00270CAE">
        <w:rPr>
          <w:rFonts w:ascii="Times New Roman" w:hAnsi="Times New Roman"/>
          <w:lang w:val="en-US"/>
        </w:rPr>
        <w:t xml:space="preserve"> Triton AP-WEB</w:t>
      </w:r>
      <w:r w:rsidRPr="00270CAE">
        <w:rPr>
          <w:rFonts w:ascii="Times New Roman" w:hAnsi="Times New Roman"/>
          <w:lang w:val="bg-BG"/>
        </w:rPr>
        <w:t xml:space="preserve"> </w:t>
      </w:r>
      <w:r w:rsidRPr="00270CAE">
        <w:rPr>
          <w:rFonts w:ascii="Times New Roman" w:hAnsi="Times New Roman"/>
          <w:lang w:val="en-US"/>
        </w:rPr>
        <w:t>(</w:t>
      </w:r>
      <w:proofErr w:type="spellStart"/>
      <w:r w:rsidRPr="00270CAE">
        <w:rPr>
          <w:rFonts w:ascii="Times New Roman" w:hAnsi="Times New Roman"/>
          <w:lang w:val="en-US"/>
        </w:rPr>
        <w:t>настоящо</w:t>
      </w:r>
      <w:proofErr w:type="spellEnd"/>
      <w:r w:rsidRPr="00270CAE">
        <w:rPr>
          <w:rFonts w:ascii="Times New Roman" w:hAnsi="Times New Roman"/>
          <w:lang w:val="en-US"/>
        </w:rPr>
        <w:t xml:space="preserve"> </w:t>
      </w:r>
      <w:proofErr w:type="spellStart"/>
      <w:r w:rsidRPr="00270CAE">
        <w:rPr>
          <w:rFonts w:ascii="Times New Roman" w:hAnsi="Times New Roman"/>
          <w:lang w:val="en-US"/>
        </w:rPr>
        <w:t>търговско</w:t>
      </w:r>
      <w:proofErr w:type="spellEnd"/>
      <w:r w:rsidRPr="00270CAE">
        <w:rPr>
          <w:rFonts w:ascii="Times New Roman" w:hAnsi="Times New Roman"/>
          <w:lang w:val="en-US"/>
        </w:rPr>
        <w:t xml:space="preserve"> </w:t>
      </w:r>
      <w:proofErr w:type="spellStart"/>
      <w:r w:rsidRPr="00270CAE">
        <w:rPr>
          <w:rFonts w:ascii="Times New Roman" w:hAnsi="Times New Roman"/>
          <w:lang w:val="en-US"/>
        </w:rPr>
        <w:t>наименование</w:t>
      </w:r>
      <w:proofErr w:type="spellEnd"/>
      <w:r w:rsidRPr="00270CAE">
        <w:rPr>
          <w:rFonts w:ascii="Times New Roman" w:hAnsi="Times New Roman"/>
          <w:lang w:val="en-US"/>
        </w:rPr>
        <w:t xml:space="preserve"> </w:t>
      </w:r>
      <w:proofErr w:type="spellStart"/>
      <w:r w:rsidRPr="00270CAE">
        <w:rPr>
          <w:rFonts w:ascii="Times New Roman" w:hAnsi="Times New Roman"/>
          <w:lang w:val="en-US"/>
        </w:rPr>
        <w:t>Forcepoint</w:t>
      </w:r>
      <w:proofErr w:type="spellEnd"/>
      <w:r w:rsidRPr="00270CAE">
        <w:rPr>
          <w:rFonts w:ascii="Times New Roman" w:hAnsi="Times New Roman"/>
          <w:lang w:val="bg-BG"/>
        </w:rPr>
        <w:t xml:space="preserve"> </w:t>
      </w:r>
      <w:r w:rsidRPr="00270CAE">
        <w:rPr>
          <w:rFonts w:ascii="Times New Roman" w:hAnsi="Times New Roman"/>
          <w:lang w:val="en-US"/>
        </w:rPr>
        <w:t xml:space="preserve">Web Security) </w:t>
      </w:r>
      <w:r w:rsidRPr="00270CAE">
        <w:rPr>
          <w:rFonts w:ascii="Times New Roman" w:hAnsi="Times New Roman"/>
          <w:lang w:val="bg-BG"/>
        </w:rPr>
        <w:t xml:space="preserve">предоставя софтуерни инструменти за осигуряване на сигурност при работа с Интернет пространството чрез филтриране на Интернет страниците, които могат да бъдат достъпвани от служителите на Министерството на финансите, както и контролиране на Интернет трафика чрез ограничаване (спиране) на сайтове, които създават проблеми и/или намаляват </w:t>
      </w:r>
      <w:proofErr w:type="spellStart"/>
      <w:r w:rsidRPr="00270CAE">
        <w:rPr>
          <w:rFonts w:ascii="Times New Roman" w:hAnsi="Times New Roman"/>
          <w:lang w:val="bg-BG"/>
        </w:rPr>
        <w:t>пропусквателната</w:t>
      </w:r>
      <w:proofErr w:type="spellEnd"/>
      <w:r w:rsidRPr="00270CAE">
        <w:rPr>
          <w:rFonts w:ascii="Times New Roman" w:hAnsi="Times New Roman"/>
          <w:lang w:val="bg-BG"/>
        </w:rPr>
        <w:t xml:space="preserve"> способност на мрежата. Продуктът подпомага работата при справяне с </w:t>
      </w:r>
      <w:proofErr w:type="spellStart"/>
      <w:r w:rsidRPr="00270CAE">
        <w:rPr>
          <w:rFonts w:ascii="Times New Roman" w:hAnsi="Times New Roman"/>
          <w:lang w:val="bg-BG"/>
        </w:rPr>
        <w:t>кибер</w:t>
      </w:r>
      <w:proofErr w:type="spellEnd"/>
      <w:r w:rsidRPr="00270CAE">
        <w:rPr>
          <w:rFonts w:ascii="Times New Roman" w:hAnsi="Times New Roman"/>
          <w:lang w:val="bg-BG"/>
        </w:rPr>
        <w:t xml:space="preserve"> атаки.</w:t>
      </w:r>
      <w:r w:rsidRPr="00270CAE">
        <w:rPr>
          <w:rFonts w:ascii="Times New Roman" w:hAnsi="Times New Roman"/>
          <w:lang w:val="en-US"/>
        </w:rPr>
        <w:t xml:space="preserve"> </w:t>
      </w:r>
      <w:r w:rsidRPr="00270CAE">
        <w:rPr>
          <w:rFonts w:ascii="Times New Roman" w:hAnsi="Times New Roman"/>
          <w:lang w:val="bg-BG"/>
        </w:rPr>
        <w:t>Той позволява комбиниран а</w:t>
      </w:r>
      <w:proofErr w:type="spellStart"/>
      <w:r w:rsidRPr="00270CAE">
        <w:rPr>
          <w:rFonts w:ascii="Times New Roman" w:hAnsi="Times New Roman"/>
        </w:rPr>
        <w:t>нализ</w:t>
      </w:r>
      <w:proofErr w:type="spellEnd"/>
      <w:r w:rsidRPr="00270CAE">
        <w:rPr>
          <w:rFonts w:ascii="Times New Roman" w:hAnsi="Times New Roman"/>
        </w:rPr>
        <w:t xml:space="preserve"> в </w:t>
      </w:r>
      <w:proofErr w:type="spellStart"/>
      <w:r w:rsidRPr="00270CAE">
        <w:rPr>
          <w:rFonts w:ascii="Times New Roman" w:hAnsi="Times New Roman"/>
        </w:rPr>
        <w:t>реално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време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за</w:t>
      </w:r>
      <w:proofErr w:type="spellEnd"/>
      <w:r w:rsidRPr="00270CAE">
        <w:rPr>
          <w:rFonts w:ascii="Times New Roman" w:hAnsi="Times New Roman"/>
        </w:rPr>
        <w:t xml:space="preserve"> </w:t>
      </w:r>
      <w:r w:rsidRPr="00270CAE">
        <w:rPr>
          <w:rFonts w:ascii="Times New Roman" w:hAnsi="Times New Roman"/>
          <w:lang w:val="bg-BG"/>
        </w:rPr>
        <w:t xml:space="preserve">възникващи </w:t>
      </w:r>
      <w:proofErr w:type="spellStart"/>
      <w:r w:rsidRPr="00270CAE">
        <w:rPr>
          <w:rFonts w:ascii="Times New Roman" w:hAnsi="Times New Roman"/>
        </w:rPr>
        <w:t>заплахи</w:t>
      </w:r>
      <w:proofErr w:type="spellEnd"/>
      <w:r w:rsidRPr="00270CAE">
        <w:rPr>
          <w:rFonts w:ascii="Times New Roman" w:hAnsi="Times New Roman"/>
          <w:lang w:val="bg-BG"/>
        </w:rPr>
        <w:t xml:space="preserve"> като надхвърля възможностите на антивирусните програми чрез оценки на входящия и изходящия трафик и предоставя и</w:t>
      </w:r>
      <w:proofErr w:type="spellStart"/>
      <w:r w:rsidRPr="00270CAE">
        <w:rPr>
          <w:rFonts w:ascii="Times New Roman" w:hAnsi="Times New Roman"/>
        </w:rPr>
        <w:t>нтегрирана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защита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срещу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кражби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на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данни</w:t>
      </w:r>
      <w:proofErr w:type="spellEnd"/>
      <w:r w:rsidRPr="00270CAE">
        <w:rPr>
          <w:rFonts w:ascii="Times New Roman" w:hAnsi="Times New Roman"/>
          <w:lang w:val="bg-BG"/>
        </w:rPr>
        <w:t>. Притежава множество лесни и бързи настройки, които позволяват справяне с конкретни идентифицирани заплахи в момента на възникването им.</w:t>
      </w:r>
    </w:p>
    <w:p w:rsidR="007E0EEA" w:rsidRPr="00270CAE" w:rsidRDefault="007E0EEA" w:rsidP="007E0EEA">
      <w:pPr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b/>
          <w:u w:val="single"/>
          <w:lang w:val="bg-BG"/>
        </w:rPr>
      </w:pPr>
    </w:p>
    <w:p w:rsidR="007E0EEA" w:rsidRPr="00270CAE" w:rsidRDefault="007E0EEA" w:rsidP="007E0EEA">
      <w:pPr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/>
          <w:b/>
          <w:u w:val="single"/>
          <w:lang w:val="bg-BG"/>
        </w:rPr>
      </w:pPr>
      <w:r w:rsidRPr="00270CAE">
        <w:rPr>
          <w:rFonts w:ascii="Times New Roman" w:hAnsi="Times New Roman"/>
          <w:b/>
          <w:u w:val="single"/>
          <w:lang w:val="bg-BG"/>
        </w:rPr>
        <w:t>Изисквания към абонамента</w:t>
      </w:r>
    </w:p>
    <w:p w:rsidR="007E0EEA" w:rsidRPr="00270CAE" w:rsidRDefault="007E0EEA" w:rsidP="007E0EEA">
      <w:pPr>
        <w:spacing w:after="0" w:line="240" w:lineRule="auto"/>
        <w:ind w:firstLine="709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lang w:val="bg-BG"/>
        </w:rPr>
        <w:t xml:space="preserve">Абонаментът за ползване </w:t>
      </w:r>
      <w:r w:rsidRPr="00270CAE">
        <w:rPr>
          <w:rFonts w:ascii="Times New Roman" w:hAnsi="Times New Roman"/>
          <w:szCs w:val="24"/>
          <w:lang w:val="bg-BG" w:eastAsia="bg-BG"/>
        </w:rPr>
        <w:t xml:space="preserve">на софтуерен продукт </w:t>
      </w:r>
      <w:proofErr w:type="spellStart"/>
      <w:r w:rsidRPr="00270CAE">
        <w:rPr>
          <w:rFonts w:ascii="Times New Roman" w:hAnsi="Times New Roman"/>
          <w:lang w:val="en-US"/>
        </w:rPr>
        <w:t>Forcepoint</w:t>
      </w:r>
      <w:proofErr w:type="spellEnd"/>
      <w:r w:rsidRPr="00270CAE">
        <w:rPr>
          <w:rFonts w:ascii="Times New Roman" w:hAnsi="Times New Roman"/>
          <w:lang w:val="bg-BG"/>
        </w:rPr>
        <w:t xml:space="preserve"> </w:t>
      </w:r>
      <w:proofErr w:type="spellStart"/>
      <w:r w:rsidRPr="00270CAE">
        <w:rPr>
          <w:rFonts w:ascii="Times New Roman" w:hAnsi="Times New Roman"/>
          <w:lang w:val="bg-BG"/>
        </w:rPr>
        <w:t>Web</w:t>
      </w:r>
      <w:proofErr w:type="spellEnd"/>
      <w:r w:rsidRPr="00270CAE">
        <w:rPr>
          <w:rFonts w:ascii="Times New Roman" w:hAnsi="Times New Roman"/>
          <w:lang w:val="bg-BG"/>
        </w:rPr>
        <w:t xml:space="preserve"> </w:t>
      </w:r>
      <w:proofErr w:type="spellStart"/>
      <w:r w:rsidRPr="00270CAE">
        <w:rPr>
          <w:rFonts w:ascii="Times New Roman" w:hAnsi="Times New Roman"/>
          <w:lang w:val="bg-BG"/>
        </w:rPr>
        <w:t>Security</w:t>
      </w:r>
      <w:proofErr w:type="spellEnd"/>
      <w:r w:rsidRPr="00270CAE">
        <w:rPr>
          <w:rFonts w:ascii="Times New Roman" w:hAnsi="Times New Roman"/>
          <w:lang w:val="bg-BG"/>
        </w:rPr>
        <w:t xml:space="preserve"> </w:t>
      </w:r>
      <w:r w:rsidRPr="00270CAE">
        <w:rPr>
          <w:rFonts w:ascii="Times New Roman" w:hAnsi="Times New Roman"/>
          <w:szCs w:val="24"/>
          <w:lang w:val="bg-BG" w:eastAsia="bg-BG"/>
        </w:rPr>
        <w:t>за 600 потребители, следва да осигури:</w:t>
      </w:r>
    </w:p>
    <w:p w:rsidR="007E0EEA" w:rsidRPr="00270CAE" w:rsidRDefault="007E0EEA" w:rsidP="007E0EEA">
      <w:pPr>
        <w:numPr>
          <w:ilvl w:val="0"/>
          <w:numId w:val="2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 xml:space="preserve"> Ползване на всички функционални възможности на продукта, така, както са посочени в детайлната техническа спецификация на производителя;</w:t>
      </w:r>
    </w:p>
    <w:p w:rsidR="007E0EEA" w:rsidRPr="00270CAE" w:rsidRDefault="007E0EEA" w:rsidP="007E0EEA">
      <w:pPr>
        <w:numPr>
          <w:ilvl w:val="0"/>
          <w:numId w:val="2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 xml:space="preserve"> Всички подобрения, обновявания и нови версии, след  като са официално предоставени от производителя;</w:t>
      </w:r>
    </w:p>
    <w:p w:rsidR="007E0EEA" w:rsidRPr="00270CAE" w:rsidRDefault="007E0EEA" w:rsidP="007E0EEA">
      <w:pPr>
        <w:numPr>
          <w:ilvl w:val="0"/>
          <w:numId w:val="2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>Предоставяне на консултации и помощ от сертифициран специалист при разрешаване на конфигурационни проблеми по телефон или електронна поща в рамките на работното време на Възложителя.</w:t>
      </w:r>
    </w:p>
    <w:p w:rsidR="007E0EEA" w:rsidRPr="00270CAE" w:rsidRDefault="007E0EEA" w:rsidP="007E0EEA">
      <w:pPr>
        <w:numPr>
          <w:ilvl w:val="0"/>
          <w:numId w:val="2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>Осигуряване на онлайн достъп до актуални уебсайтове и портали на производителя, предоставящи информация по технически въпроси, актуализации и нови версии, начини за ползване на продукта, отговори на често задавани въпроси.</w:t>
      </w:r>
    </w:p>
    <w:p w:rsidR="007E0EEA" w:rsidRPr="00270CAE" w:rsidRDefault="007E0EEA" w:rsidP="007E0EEA">
      <w:pPr>
        <w:spacing w:after="0" w:line="240" w:lineRule="auto"/>
        <w:ind w:left="1080" w:firstLine="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 xml:space="preserve"> </w:t>
      </w:r>
    </w:p>
    <w:p w:rsidR="007E0EEA" w:rsidRPr="00270CAE" w:rsidRDefault="007E0EEA" w:rsidP="007E0EEA">
      <w:pPr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/>
          <w:b/>
          <w:u w:val="single"/>
          <w:lang w:val="bg-BG"/>
        </w:rPr>
      </w:pPr>
      <w:r w:rsidRPr="00270CAE">
        <w:rPr>
          <w:rFonts w:ascii="Times New Roman" w:hAnsi="Times New Roman"/>
          <w:b/>
          <w:u w:val="single"/>
          <w:lang w:val="bg-BG"/>
        </w:rPr>
        <w:t>Срок за предоставяне на абонамента</w:t>
      </w:r>
    </w:p>
    <w:p w:rsidR="007E0EEA" w:rsidRPr="00270CAE" w:rsidRDefault="007E0EEA" w:rsidP="007E0EEA">
      <w:pPr>
        <w:spacing w:after="0" w:line="240" w:lineRule="auto"/>
        <w:rPr>
          <w:rFonts w:ascii="Times New Roman" w:hAnsi="Times New Roman"/>
          <w:szCs w:val="24"/>
          <w:lang w:eastAsia="bg-BG"/>
        </w:rPr>
      </w:pPr>
      <w:r w:rsidRPr="00270CAE">
        <w:rPr>
          <w:rFonts w:ascii="Times New Roman" w:hAnsi="Times New Roman"/>
          <w:lang w:val="bg-BG"/>
        </w:rPr>
        <w:t xml:space="preserve">Абонаментът за ползване на </w:t>
      </w:r>
      <w:proofErr w:type="spellStart"/>
      <w:r w:rsidRPr="00270CAE">
        <w:rPr>
          <w:rFonts w:ascii="Times New Roman" w:hAnsi="Times New Roman"/>
        </w:rPr>
        <w:t>софтуерния</w:t>
      </w:r>
      <w:proofErr w:type="spellEnd"/>
      <w:r w:rsidRPr="00270CAE">
        <w:rPr>
          <w:rFonts w:ascii="Times New Roman" w:hAnsi="Times New Roman"/>
        </w:rPr>
        <w:t xml:space="preserve"> </w:t>
      </w:r>
      <w:r w:rsidRPr="00270CAE">
        <w:rPr>
          <w:rFonts w:ascii="Times New Roman" w:hAnsi="Times New Roman"/>
          <w:lang w:val="bg-BG"/>
        </w:rPr>
        <w:t>продукт</w:t>
      </w:r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следва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да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бъде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предоставен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за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срок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от</w:t>
      </w:r>
      <w:proofErr w:type="spellEnd"/>
      <w:r w:rsidRPr="00270CAE">
        <w:rPr>
          <w:rFonts w:ascii="Times New Roman" w:hAnsi="Times New Roman"/>
        </w:rPr>
        <w:t xml:space="preserve"> 12 </w:t>
      </w:r>
      <w:r w:rsidRPr="00270CAE">
        <w:rPr>
          <w:rFonts w:ascii="Times New Roman" w:hAnsi="Times New Roman"/>
          <w:lang w:val="bg-BG"/>
        </w:rPr>
        <w:t xml:space="preserve">(дванадесет) </w:t>
      </w:r>
      <w:proofErr w:type="spellStart"/>
      <w:r w:rsidRPr="00270CAE">
        <w:rPr>
          <w:rFonts w:ascii="Times New Roman" w:hAnsi="Times New Roman"/>
        </w:rPr>
        <w:t>месеца</w:t>
      </w:r>
      <w:proofErr w:type="spellEnd"/>
      <w:r w:rsidRPr="00270CAE">
        <w:rPr>
          <w:rFonts w:ascii="Times New Roman" w:hAnsi="Times New Roman"/>
        </w:rPr>
        <w:t xml:space="preserve">, </w:t>
      </w:r>
      <w:proofErr w:type="spellStart"/>
      <w:r w:rsidRPr="00270CAE">
        <w:rPr>
          <w:rFonts w:ascii="Times New Roman" w:hAnsi="Times New Roman"/>
        </w:rPr>
        <w:t>считано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от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датата</w:t>
      </w:r>
      <w:proofErr w:type="spellEnd"/>
      <w:r w:rsidRPr="00270CAE">
        <w:rPr>
          <w:rFonts w:ascii="Times New Roman" w:hAnsi="Times New Roman"/>
        </w:rPr>
        <w:t xml:space="preserve"> </w:t>
      </w:r>
      <w:proofErr w:type="spellStart"/>
      <w:r w:rsidRPr="00270CAE">
        <w:rPr>
          <w:rFonts w:ascii="Times New Roman" w:hAnsi="Times New Roman"/>
        </w:rPr>
        <w:t>на</w:t>
      </w:r>
      <w:proofErr w:type="spellEnd"/>
      <w:r w:rsidRPr="00270CAE">
        <w:rPr>
          <w:rFonts w:ascii="Times New Roman" w:hAnsi="Times New Roman"/>
        </w:rPr>
        <w:t xml:space="preserve"> </w:t>
      </w:r>
      <w:r w:rsidRPr="00270CAE">
        <w:rPr>
          <w:rFonts w:ascii="Times New Roman" w:hAnsi="Times New Roman"/>
          <w:lang w:val="bg-BG"/>
        </w:rPr>
        <w:t xml:space="preserve">подписване на </w:t>
      </w:r>
      <w:proofErr w:type="spellStart"/>
      <w:r w:rsidRPr="00270CAE">
        <w:rPr>
          <w:rFonts w:ascii="Times New Roman" w:hAnsi="Times New Roman"/>
          <w:lang w:val="bg-BG"/>
        </w:rPr>
        <w:t>приемо-предавателния</w:t>
      </w:r>
      <w:proofErr w:type="spellEnd"/>
      <w:r w:rsidRPr="00270CAE">
        <w:rPr>
          <w:rFonts w:ascii="Times New Roman" w:hAnsi="Times New Roman"/>
          <w:lang w:val="bg-BG"/>
        </w:rPr>
        <w:t xml:space="preserve"> протокол за предоставяне на кодовете за достъп.</w:t>
      </w:r>
      <w:r w:rsidRPr="00270CAE">
        <w:rPr>
          <w:rFonts w:ascii="Times New Roman" w:hAnsi="Times New Roman"/>
          <w:szCs w:val="24"/>
          <w:lang w:eastAsia="bg-BG"/>
        </w:rPr>
        <w:t xml:space="preserve"> </w:t>
      </w:r>
    </w:p>
    <w:p w:rsidR="007E0EEA" w:rsidRPr="00270CAE" w:rsidRDefault="007E0EEA" w:rsidP="007E0EEA">
      <w:pPr>
        <w:spacing w:after="0" w:line="240" w:lineRule="auto"/>
        <w:rPr>
          <w:rFonts w:ascii="Times New Roman" w:hAnsi="Times New Roman"/>
          <w:szCs w:val="24"/>
          <w:lang w:eastAsia="bg-BG"/>
        </w:rPr>
      </w:pPr>
    </w:p>
    <w:p w:rsidR="007E0EEA" w:rsidRPr="00270CAE" w:rsidRDefault="007E0EEA" w:rsidP="007E0EEA">
      <w:pPr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left"/>
        <w:rPr>
          <w:rFonts w:ascii="Times New Roman" w:hAnsi="Times New Roman"/>
          <w:b/>
          <w:u w:val="single"/>
          <w:lang w:val="bg-BG"/>
        </w:rPr>
      </w:pPr>
      <w:r w:rsidRPr="00270CAE">
        <w:rPr>
          <w:rFonts w:ascii="Times New Roman" w:hAnsi="Times New Roman"/>
          <w:b/>
          <w:u w:val="single"/>
          <w:lang w:val="bg-BG"/>
        </w:rPr>
        <w:t>Изисквания към участника:</w:t>
      </w:r>
    </w:p>
    <w:p w:rsidR="007E0EEA" w:rsidRPr="00270CAE" w:rsidRDefault="007E0EEA" w:rsidP="007E0EEA">
      <w:pPr>
        <w:numPr>
          <w:ilvl w:val="0"/>
          <w:numId w:val="3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 xml:space="preserve">Необходимо е участникът да бъде надлежно оторизиран от производителя (респ. от друго </w:t>
      </w:r>
      <w:proofErr w:type="spellStart"/>
      <w:r w:rsidRPr="00270CAE">
        <w:rPr>
          <w:rFonts w:ascii="Times New Roman" w:hAnsi="Times New Roman"/>
          <w:szCs w:val="24"/>
          <w:lang w:val="bg-BG" w:eastAsia="bg-BG"/>
        </w:rPr>
        <w:t>правоимащо</w:t>
      </w:r>
      <w:proofErr w:type="spellEnd"/>
      <w:r w:rsidRPr="00270CAE">
        <w:rPr>
          <w:rFonts w:ascii="Times New Roman" w:hAnsi="Times New Roman"/>
          <w:szCs w:val="24"/>
          <w:lang w:val="bg-BG" w:eastAsia="bg-BG"/>
        </w:rPr>
        <w:t xml:space="preserve"> лице) за възможността да осигури услугите, включени в абонамента за ползване на продукта </w:t>
      </w:r>
      <w:proofErr w:type="spellStart"/>
      <w:r w:rsidRPr="00270CAE">
        <w:rPr>
          <w:rFonts w:ascii="Times New Roman" w:hAnsi="Times New Roman"/>
          <w:szCs w:val="24"/>
          <w:lang w:val="bg-BG" w:eastAsia="bg-BG"/>
        </w:rPr>
        <w:t>Forcepoint</w:t>
      </w:r>
      <w:proofErr w:type="spellEnd"/>
      <w:r w:rsidRPr="00270CAE">
        <w:rPr>
          <w:rFonts w:ascii="Times New Roman" w:hAnsi="Times New Roman"/>
          <w:szCs w:val="24"/>
          <w:lang w:val="bg-BG" w:eastAsia="bg-BG"/>
        </w:rPr>
        <w:t xml:space="preserve"> </w:t>
      </w:r>
      <w:proofErr w:type="spellStart"/>
      <w:r w:rsidRPr="00270CAE">
        <w:rPr>
          <w:rFonts w:ascii="Times New Roman" w:hAnsi="Times New Roman"/>
          <w:szCs w:val="24"/>
          <w:lang w:val="bg-BG" w:eastAsia="bg-BG"/>
        </w:rPr>
        <w:t>Web</w:t>
      </w:r>
      <w:proofErr w:type="spellEnd"/>
      <w:r w:rsidRPr="00270CAE">
        <w:rPr>
          <w:rFonts w:ascii="Times New Roman" w:hAnsi="Times New Roman"/>
          <w:szCs w:val="24"/>
          <w:lang w:val="bg-BG" w:eastAsia="bg-BG"/>
        </w:rPr>
        <w:t xml:space="preserve"> </w:t>
      </w:r>
      <w:proofErr w:type="spellStart"/>
      <w:r w:rsidRPr="00270CAE">
        <w:rPr>
          <w:rFonts w:ascii="Times New Roman" w:hAnsi="Times New Roman"/>
          <w:szCs w:val="24"/>
          <w:lang w:val="bg-BG" w:eastAsia="bg-BG"/>
        </w:rPr>
        <w:t>Security</w:t>
      </w:r>
      <w:proofErr w:type="spellEnd"/>
      <w:r w:rsidRPr="00270CAE">
        <w:rPr>
          <w:rFonts w:ascii="Times New Roman" w:hAnsi="Times New Roman"/>
          <w:szCs w:val="24"/>
          <w:lang w:val="bg-BG" w:eastAsia="bg-BG"/>
        </w:rPr>
        <w:t xml:space="preserve"> за периода на действие на договора. </w:t>
      </w:r>
    </w:p>
    <w:p w:rsidR="00AF1FC2" w:rsidRPr="001866A5" w:rsidRDefault="007E0EEA" w:rsidP="001866A5">
      <w:pPr>
        <w:numPr>
          <w:ilvl w:val="0"/>
          <w:numId w:val="3"/>
        </w:numPr>
        <w:spacing w:after="0" w:line="240" w:lineRule="auto"/>
        <w:ind w:left="0" w:firstLine="1080"/>
        <w:rPr>
          <w:rFonts w:ascii="Times New Roman" w:hAnsi="Times New Roman"/>
          <w:szCs w:val="24"/>
          <w:lang w:val="bg-BG" w:eastAsia="bg-BG"/>
        </w:rPr>
      </w:pPr>
      <w:r w:rsidRPr="00270CAE">
        <w:rPr>
          <w:rFonts w:ascii="Times New Roman" w:hAnsi="Times New Roman"/>
          <w:szCs w:val="24"/>
          <w:lang w:val="bg-BG" w:eastAsia="bg-BG"/>
        </w:rPr>
        <w:t xml:space="preserve">Участникът следва да предостави кодовете за достъп за ползване на продукта непосредствено след подписване на договора, за което се съставя </w:t>
      </w:r>
      <w:proofErr w:type="spellStart"/>
      <w:r w:rsidRPr="00270CAE">
        <w:rPr>
          <w:rFonts w:ascii="Times New Roman" w:hAnsi="Times New Roman"/>
          <w:szCs w:val="24"/>
          <w:lang w:val="bg-BG" w:eastAsia="bg-BG"/>
        </w:rPr>
        <w:t>приемо-предавателен</w:t>
      </w:r>
      <w:proofErr w:type="spellEnd"/>
      <w:r w:rsidRPr="00270CAE">
        <w:rPr>
          <w:rFonts w:ascii="Times New Roman" w:hAnsi="Times New Roman"/>
          <w:szCs w:val="24"/>
          <w:lang w:val="bg-BG" w:eastAsia="bg-BG"/>
        </w:rPr>
        <w:t xml:space="preserve"> протокол.</w:t>
      </w:r>
    </w:p>
    <w:sectPr w:rsidR="00AF1FC2" w:rsidRPr="00186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C5401"/>
    <w:multiLevelType w:val="hybridMultilevel"/>
    <w:tmpl w:val="D054DF2C"/>
    <w:lvl w:ilvl="0" w:tplc="04020011">
      <w:start w:val="1"/>
      <w:numFmt w:val="decimal"/>
      <w:lvlText w:val="%1)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EC42A54"/>
    <w:multiLevelType w:val="hybridMultilevel"/>
    <w:tmpl w:val="20CEE08E"/>
    <w:lvl w:ilvl="0" w:tplc="65B668E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F585F1B"/>
    <w:multiLevelType w:val="hybridMultilevel"/>
    <w:tmpl w:val="1F56AFC6"/>
    <w:lvl w:ilvl="0" w:tplc="10364D8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EA"/>
    <w:rsid w:val="001866A5"/>
    <w:rsid w:val="003C62FD"/>
    <w:rsid w:val="007E0EEA"/>
    <w:rsid w:val="00AF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EEA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EEA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Кремена Николова</dc:creator>
  <cp:lastModifiedBy>Анка Дончева</cp:lastModifiedBy>
  <cp:revision>3</cp:revision>
  <dcterms:created xsi:type="dcterms:W3CDTF">2017-07-20T11:22:00Z</dcterms:created>
  <dcterms:modified xsi:type="dcterms:W3CDTF">2017-07-21T11:08:00Z</dcterms:modified>
</cp:coreProperties>
</file>